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474B2" w14:textId="2EBAAC3D" w:rsidR="000248D5" w:rsidRDefault="000248D5">
      <w:pPr>
        <w:jc w:val="center"/>
        <w:rPr>
          <w:rFonts w:ascii="Arial" w:eastAsia="Arial" w:hAnsi="Arial" w:cs="Arial"/>
          <w:b/>
          <w:sz w:val="20"/>
          <w:szCs w:val="20"/>
        </w:rPr>
      </w:pPr>
    </w:p>
    <w:p w14:paraId="212FAD5C" w14:textId="5047EB99" w:rsidR="00F955BF" w:rsidRPr="000248D5" w:rsidRDefault="00CF3EA9">
      <w:pPr>
        <w:jc w:val="center"/>
        <w:rPr>
          <w:rFonts w:ascii="Arial" w:eastAsia="Arial" w:hAnsi="Arial" w:cs="Arial"/>
          <w:b/>
          <w:sz w:val="20"/>
          <w:szCs w:val="20"/>
        </w:rPr>
      </w:pPr>
      <w:r w:rsidRPr="000248D5">
        <w:rPr>
          <w:rFonts w:ascii="Arial" w:eastAsia="Arial" w:hAnsi="Arial" w:cs="Arial"/>
          <w:b/>
          <w:sz w:val="20"/>
          <w:szCs w:val="20"/>
        </w:rPr>
        <w:t>INSTRUCCIONES PARA EL LLENADO DE LAS FICHAS DE INFORMACIÓN DE LOS CARGOS ESTRUCTURALES</w:t>
      </w:r>
    </w:p>
    <w:p w14:paraId="3D1A5839" w14:textId="7E4C06B2" w:rsidR="00F955BF" w:rsidRDefault="00F955BF">
      <w:pPr>
        <w:rPr>
          <w:rFonts w:ascii="Arial" w:eastAsia="Arial" w:hAnsi="Arial" w:cs="Arial"/>
          <w:b/>
          <w:sz w:val="20"/>
          <w:szCs w:val="20"/>
        </w:rPr>
      </w:pPr>
    </w:p>
    <w:p w14:paraId="6D50CF83" w14:textId="77777777" w:rsidR="000248D5" w:rsidRPr="000248D5" w:rsidRDefault="000248D5">
      <w:pPr>
        <w:rPr>
          <w:rFonts w:ascii="Arial" w:eastAsia="Arial" w:hAnsi="Arial" w:cs="Arial"/>
          <w:b/>
          <w:sz w:val="20"/>
          <w:szCs w:val="20"/>
        </w:rPr>
      </w:pPr>
    </w:p>
    <w:p w14:paraId="36B74638" w14:textId="0A0F211F" w:rsidR="00F955BF" w:rsidRDefault="00CF3EA9" w:rsidP="000248D5">
      <w:pPr>
        <w:pBdr>
          <w:top w:val="nil"/>
          <w:left w:val="nil"/>
          <w:bottom w:val="nil"/>
          <w:right w:val="nil"/>
          <w:between w:val="nil"/>
        </w:pBdr>
        <w:jc w:val="both"/>
        <w:rPr>
          <w:rFonts w:ascii="Arial" w:eastAsia="Arial" w:hAnsi="Arial" w:cs="Arial"/>
          <w:color w:val="000000"/>
          <w:sz w:val="20"/>
          <w:szCs w:val="20"/>
        </w:rPr>
      </w:pPr>
      <w:r w:rsidRPr="000248D5">
        <w:rPr>
          <w:rFonts w:ascii="Arial" w:eastAsia="Arial" w:hAnsi="Arial" w:cs="Arial"/>
          <w:color w:val="000000"/>
          <w:sz w:val="20"/>
          <w:szCs w:val="20"/>
        </w:rPr>
        <w:t>Para el desarrollo de las fichas de información se debe emplear el formato establecido en la Directiva N° 006-2021-SERVIR-GDSRH</w:t>
      </w:r>
      <w:r w:rsidR="000248D5">
        <w:rPr>
          <w:rFonts w:ascii="Arial" w:eastAsia="Arial" w:hAnsi="Arial" w:cs="Arial"/>
          <w:color w:val="000000"/>
          <w:sz w:val="20"/>
          <w:szCs w:val="20"/>
        </w:rPr>
        <w:t xml:space="preserve">, </w:t>
      </w:r>
      <w:r w:rsidR="000248D5" w:rsidRPr="000248D5">
        <w:rPr>
          <w:rFonts w:ascii="Arial" w:eastAsia="Arial" w:hAnsi="Arial" w:cs="Arial"/>
          <w:color w:val="000000"/>
          <w:sz w:val="20"/>
          <w:szCs w:val="20"/>
        </w:rPr>
        <w:t>“Elaboración del Manual de Clasificador de Cargos y del Cuadro para</w:t>
      </w:r>
      <w:r w:rsidR="000248D5">
        <w:rPr>
          <w:rFonts w:ascii="Arial" w:eastAsia="Arial" w:hAnsi="Arial" w:cs="Arial"/>
          <w:color w:val="000000"/>
          <w:sz w:val="20"/>
          <w:szCs w:val="20"/>
        </w:rPr>
        <w:t xml:space="preserve"> </w:t>
      </w:r>
      <w:r w:rsidR="000248D5" w:rsidRPr="000248D5">
        <w:rPr>
          <w:rFonts w:ascii="Arial" w:eastAsia="Arial" w:hAnsi="Arial" w:cs="Arial"/>
          <w:color w:val="000000"/>
          <w:sz w:val="20"/>
          <w:szCs w:val="20"/>
        </w:rPr>
        <w:t>Asignación de Personal Provisional</w:t>
      </w:r>
      <w:r w:rsidR="005E081A">
        <w:rPr>
          <w:rFonts w:ascii="Arial" w:eastAsia="Arial" w:hAnsi="Arial" w:cs="Arial"/>
          <w:color w:val="000000"/>
          <w:sz w:val="20"/>
          <w:szCs w:val="20"/>
        </w:rPr>
        <w:t>”</w:t>
      </w:r>
      <w:r w:rsidR="00143E1D">
        <w:rPr>
          <w:rFonts w:ascii="Arial" w:eastAsia="Arial" w:hAnsi="Arial" w:cs="Arial"/>
          <w:color w:val="000000"/>
          <w:sz w:val="20"/>
          <w:szCs w:val="20"/>
        </w:rPr>
        <w:t xml:space="preserve"> (Directiva de MCC y CAP Provisional)</w:t>
      </w:r>
      <w:r w:rsidR="005E081A">
        <w:rPr>
          <w:rFonts w:ascii="Arial" w:eastAsia="Arial" w:hAnsi="Arial" w:cs="Arial"/>
          <w:color w:val="000000"/>
          <w:sz w:val="20"/>
          <w:szCs w:val="20"/>
        </w:rPr>
        <w:t>.</w:t>
      </w:r>
    </w:p>
    <w:p w14:paraId="00FC4C37" w14:textId="006B946C" w:rsidR="005E081A" w:rsidRPr="000248D5" w:rsidRDefault="005E081A" w:rsidP="000248D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Además, para la elaboración de las funciones y requisitos se debe respetar lo indicado en </w:t>
      </w:r>
      <w:r w:rsidRPr="005E081A">
        <w:rPr>
          <w:rFonts w:ascii="Arial" w:eastAsia="Arial" w:hAnsi="Arial" w:cs="Arial"/>
          <w:color w:val="000000"/>
          <w:sz w:val="20"/>
          <w:szCs w:val="20"/>
        </w:rPr>
        <w:t>los numerales 7.1.3 y 7.1.5 de la Directiva</w:t>
      </w:r>
      <w:r>
        <w:rPr>
          <w:rFonts w:ascii="Arial" w:eastAsia="Arial" w:hAnsi="Arial" w:cs="Arial"/>
          <w:color w:val="000000"/>
          <w:sz w:val="20"/>
          <w:szCs w:val="20"/>
        </w:rPr>
        <w:t xml:space="preserve"> N° 001-2022-SERVIR-GDSRH </w:t>
      </w:r>
      <w:r w:rsidRPr="005E081A">
        <w:rPr>
          <w:rFonts w:ascii="Arial" w:eastAsia="Arial" w:hAnsi="Arial" w:cs="Arial"/>
          <w:color w:val="000000"/>
          <w:sz w:val="20"/>
          <w:szCs w:val="20"/>
        </w:rPr>
        <w:t>"Elaboración y aprobación de perfiles en el sector público”</w:t>
      </w:r>
      <w:r w:rsidR="00143E1D">
        <w:rPr>
          <w:rFonts w:ascii="Arial" w:eastAsia="Arial" w:hAnsi="Arial" w:cs="Arial"/>
          <w:color w:val="000000"/>
          <w:sz w:val="20"/>
          <w:szCs w:val="20"/>
        </w:rPr>
        <w:t xml:space="preserve"> (Directiva de Perfiles)</w:t>
      </w:r>
      <w:r>
        <w:rPr>
          <w:rFonts w:ascii="Arial" w:eastAsia="Arial" w:hAnsi="Arial" w:cs="Arial"/>
          <w:color w:val="000000"/>
          <w:sz w:val="20"/>
          <w:szCs w:val="20"/>
        </w:rPr>
        <w:t>.</w:t>
      </w:r>
    </w:p>
    <w:p w14:paraId="300D9F12" w14:textId="54D5B134" w:rsidR="00F955BF" w:rsidRPr="000248D5" w:rsidRDefault="00F955BF">
      <w:pPr>
        <w:jc w:val="center"/>
        <w:rPr>
          <w:rFonts w:ascii="Arial" w:eastAsia="Arial" w:hAnsi="Arial" w:cs="Arial"/>
          <w:b/>
          <w:sz w:val="20"/>
          <w:szCs w:val="20"/>
        </w:rPr>
      </w:pPr>
    </w:p>
    <w:tbl>
      <w:tblPr>
        <w:tblStyle w:val="aff9"/>
        <w:tblW w:w="92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1"/>
        <w:gridCol w:w="1557"/>
        <w:gridCol w:w="4064"/>
      </w:tblGrid>
      <w:tr w:rsidR="00F955BF" w:rsidRPr="000248D5" w14:paraId="5931907E" w14:textId="77777777" w:rsidTr="00FB1A15">
        <w:trPr>
          <w:trHeight w:val="295"/>
        </w:trPr>
        <w:tc>
          <w:tcPr>
            <w:tcW w:w="3581" w:type="dxa"/>
            <w:shd w:val="clear" w:color="auto" w:fill="D9D9D9" w:themeFill="background1" w:themeFillShade="D9"/>
            <w:vAlign w:val="center"/>
          </w:tcPr>
          <w:p w14:paraId="159C4F62" w14:textId="77777777" w:rsidR="00F955BF" w:rsidRPr="000248D5" w:rsidRDefault="00CF3EA9">
            <w:pPr>
              <w:jc w:val="center"/>
              <w:rPr>
                <w:rFonts w:ascii="Arial" w:eastAsia="Arial" w:hAnsi="Arial" w:cs="Arial"/>
                <w:b/>
              </w:rPr>
            </w:pPr>
            <w:r w:rsidRPr="000248D5">
              <w:rPr>
                <w:rFonts w:ascii="Arial" w:eastAsia="Arial" w:hAnsi="Arial" w:cs="Arial"/>
                <w:b/>
              </w:rPr>
              <w:t>Clasificación</w:t>
            </w:r>
            <w:r w:rsidRPr="000248D5">
              <w:rPr>
                <w:rFonts w:ascii="Arial" w:hAnsi="Arial" w:cs="Arial"/>
                <w:noProof/>
                <w:lang w:eastAsia="es-PE" w:bidi="ar-SA"/>
              </w:rPr>
              <mc:AlternateContent>
                <mc:Choice Requires="wpg">
                  <w:drawing>
                    <wp:anchor distT="0" distB="0" distL="114300" distR="114300" simplePos="0" relativeHeight="251660288" behindDoc="0" locked="0" layoutInCell="1" hidden="0" allowOverlap="1" wp14:anchorId="5B59F2FB" wp14:editId="24CB6BF7">
                      <wp:simplePos x="0" y="0"/>
                      <wp:positionH relativeFrom="column">
                        <wp:posOffset>1663700</wp:posOffset>
                      </wp:positionH>
                      <wp:positionV relativeFrom="paragraph">
                        <wp:posOffset>-76199</wp:posOffset>
                      </wp:positionV>
                      <wp:extent cx="224790" cy="184150"/>
                      <wp:effectExtent l="0" t="0" r="0" b="0"/>
                      <wp:wrapNone/>
                      <wp:docPr id="45" name="Grupo 45"/>
                      <wp:cNvGraphicFramePr/>
                      <a:graphic xmlns:a="http://schemas.openxmlformats.org/drawingml/2006/main">
                        <a:graphicData uri="http://schemas.microsoft.com/office/word/2010/wordprocessingGroup">
                          <wpg:wgp>
                            <wpg:cNvGrpSpPr/>
                            <wpg:grpSpPr>
                              <a:xfrm>
                                <a:off x="0" y="0"/>
                                <a:ext cx="224790" cy="184150"/>
                                <a:chOff x="5233605" y="3687925"/>
                                <a:chExt cx="224790" cy="184150"/>
                              </a:xfrm>
                            </wpg:grpSpPr>
                            <wpg:grpSp>
                              <wpg:cNvPr id="9" name="Grupo 9"/>
                              <wpg:cNvGrpSpPr/>
                              <wpg:grpSpPr>
                                <a:xfrm>
                                  <a:off x="5233605" y="3687925"/>
                                  <a:ext cx="224790" cy="184150"/>
                                  <a:chOff x="985382" y="504387"/>
                                  <a:chExt cx="226021" cy="187025"/>
                                </a:xfrm>
                              </wpg:grpSpPr>
                              <wps:wsp>
                                <wps:cNvPr id="10" name="Rectángulo 10"/>
                                <wps:cNvSpPr/>
                                <wps:spPr>
                                  <a:xfrm>
                                    <a:off x="985382" y="504387"/>
                                    <a:ext cx="226000" cy="187025"/>
                                  </a:xfrm>
                                  <a:prstGeom prst="rect">
                                    <a:avLst/>
                                  </a:prstGeom>
                                  <a:noFill/>
                                  <a:ln>
                                    <a:noFill/>
                                  </a:ln>
                                </wps:spPr>
                                <wps:txbx>
                                  <w:txbxContent>
                                    <w:p w14:paraId="79DC42C6" w14:textId="77777777" w:rsidR="00F955BF" w:rsidRDefault="00F955BF">
                                      <w:pPr>
                                        <w:textDirection w:val="btLr"/>
                                      </w:pPr>
                                    </w:p>
                                  </w:txbxContent>
                                </wps:txbx>
                                <wps:bodyPr spcFirstLastPara="1" wrap="square" lIns="91425" tIns="91425" rIns="91425" bIns="91425" anchor="ctr" anchorCtr="0">
                                  <a:noAutofit/>
                                </wps:bodyPr>
                              </wps:wsp>
                              <wps:wsp>
                                <wps:cNvPr id="11" name="Rectángulo 11"/>
                                <wps:cNvSpPr/>
                                <wps:spPr>
                                  <a:xfrm>
                                    <a:off x="1026184" y="525305"/>
                                    <a:ext cx="164671" cy="166107"/>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6C7437A" w14:textId="77777777" w:rsidR="00F955BF" w:rsidRDefault="00F955BF">
                                      <w:pPr>
                                        <w:jc w:val="center"/>
                                        <w:textDirection w:val="btLr"/>
                                      </w:pPr>
                                    </w:p>
                                  </w:txbxContent>
                                </wps:txbx>
                                <wps:bodyPr spcFirstLastPara="1" wrap="square" lIns="91425" tIns="45700" rIns="91425" bIns="45700" anchor="ctr" anchorCtr="0">
                                  <a:noAutofit/>
                                </wps:bodyPr>
                              </wps:wsp>
                              <wps:wsp>
                                <wps:cNvPr id="12" name="Rectángulo 12"/>
                                <wps:cNvSpPr/>
                                <wps:spPr>
                                  <a:xfrm>
                                    <a:off x="985382" y="504387"/>
                                    <a:ext cx="226021" cy="187025"/>
                                  </a:xfrm>
                                  <a:prstGeom prst="rect">
                                    <a:avLst/>
                                  </a:prstGeom>
                                  <a:noFill/>
                                  <a:ln>
                                    <a:noFill/>
                                  </a:ln>
                                </wps:spPr>
                                <wps:txbx>
                                  <w:txbxContent>
                                    <w:p w14:paraId="53EDE24F" w14:textId="77777777" w:rsidR="00F955BF" w:rsidRDefault="00CF3EA9">
                                      <w:pPr>
                                        <w:textDirection w:val="btLr"/>
                                      </w:pPr>
                                      <w:r>
                                        <w:rPr>
                                          <w:rFonts w:ascii="Arial" w:eastAsia="Arial" w:hAnsi="Arial" w:cs="Arial"/>
                                          <w:color w:val="000000"/>
                                          <w:sz w:val="14"/>
                                        </w:rPr>
                                        <w:t>1</w:t>
                                      </w:r>
                                    </w:p>
                                  </w:txbxContent>
                                </wps:txbx>
                                <wps:bodyPr spcFirstLastPara="1" wrap="square" lIns="91425" tIns="45700" rIns="91425" bIns="45700" anchor="t" anchorCtr="0">
                                  <a:noAutofit/>
                                </wps:bodyPr>
                              </wps:wsp>
                            </wpg:grpSp>
                          </wpg:wgp>
                        </a:graphicData>
                      </a:graphic>
                    </wp:anchor>
                  </w:drawing>
                </mc:Choice>
                <mc:Fallback>
                  <w:pict>
                    <v:group w14:anchorId="5B59F2FB" id="Grupo 45" o:spid="_x0000_s1026" style="position:absolute;left:0;text-align:left;margin-left:131pt;margin-top:-6pt;width:17.7pt;height:14.5pt;z-index:251660288" coordorigin="52336,36879" coordsize="2247,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">
                      <v:group id="Grupo 9" o:spid="_x0000_s1027" style="position:absolute;left:52336;top:36879;width:2247;height:1841" coordorigin="9853,5043" coordsize="2260,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ángulo 10" o:spid="_x0000_s1028" style="position:absolute;left:9853;top:5043;width:2260;height:1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9DC42C6" w14:textId="77777777" w:rsidR="00F955BF" w:rsidRDefault="00F955BF">
                                <w:pPr>
                                  <w:textDirection w:val="btLr"/>
                                </w:pPr>
                              </w:p>
                            </w:txbxContent>
                          </v:textbox>
                        </v:rect>
                        <v:rect id="Rectángulo 11" o:spid="_x0000_s1029" style="position:absolute;left:10261;top:5253;width:1647;height:1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" fillcolor="white [3201]" strokecolor="black [3200]" strokeweight="1pt">
                          <v:stroke startarrowwidth="narrow" startarrowlength="short" endarrowwidth="narrow" endarrowlength="short"/>
                          <v:textbox inset="2.53958mm,1.2694mm,2.53958mm,1.2694mm">
                            <w:txbxContent>
                              <w:p w14:paraId="56C7437A" w14:textId="77777777" w:rsidR="00F955BF" w:rsidRDefault="00F955BF">
                                <w:pPr>
                                  <w:jc w:val="center"/>
                                  <w:textDirection w:val="btLr"/>
                                </w:pPr>
                              </w:p>
                            </w:txbxContent>
                          </v:textbox>
                        </v:rect>
                        <v:rect id="Rectángulo 12" o:spid="_x0000_s1030" style="position:absolute;left:9853;top:5043;width:2261;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53EDE24F" w14:textId="77777777" w:rsidR="00F955BF" w:rsidRDefault="00CF3EA9">
                                <w:pPr>
                                  <w:textDirection w:val="btLr"/>
                                </w:pPr>
                                <w:r>
                                  <w:rPr>
                                    <w:rFonts w:ascii="Arial" w:eastAsia="Arial" w:hAnsi="Arial" w:cs="Arial"/>
                                    <w:color w:val="000000"/>
                                    <w:sz w:val="14"/>
                                  </w:rPr>
                                  <w:t>1</w:t>
                                </w:r>
                              </w:p>
                            </w:txbxContent>
                          </v:textbox>
                        </v:rect>
                      </v:group>
                    </v:group>
                  </w:pict>
                </mc:Fallback>
              </mc:AlternateContent>
            </w:r>
          </w:p>
        </w:tc>
        <w:tc>
          <w:tcPr>
            <w:tcW w:w="1557" w:type="dxa"/>
            <w:shd w:val="clear" w:color="auto" w:fill="D9D9D9" w:themeFill="background1" w:themeFillShade="D9"/>
            <w:vAlign w:val="center"/>
          </w:tcPr>
          <w:p w14:paraId="289E0DE9" w14:textId="492B796A" w:rsidR="00F955BF" w:rsidRPr="000248D5" w:rsidRDefault="000248D5">
            <w:pPr>
              <w:jc w:val="center"/>
              <w:rPr>
                <w:rFonts w:ascii="Arial" w:eastAsia="Arial" w:hAnsi="Arial" w:cs="Arial"/>
                <w:b/>
              </w:rPr>
            </w:pPr>
            <w:r w:rsidRPr="000248D5">
              <w:rPr>
                <w:rFonts w:ascii="Arial" w:eastAsia="Arial" w:hAnsi="Arial" w:cs="Arial"/>
                <w:noProof/>
                <w:lang w:eastAsia="es-PE" w:bidi="ar-SA"/>
              </w:rPr>
              <mc:AlternateContent>
                <mc:Choice Requires="wpg">
                  <w:drawing>
                    <wp:anchor distT="0" distB="0" distL="114300" distR="114300" simplePos="0" relativeHeight="251659264" behindDoc="0" locked="0" layoutInCell="1" hidden="0" allowOverlap="1" wp14:anchorId="1EF97AC9" wp14:editId="0AEF34C0">
                      <wp:simplePos x="0" y="0"/>
                      <wp:positionH relativeFrom="margin">
                        <wp:posOffset>668655</wp:posOffset>
                      </wp:positionH>
                      <wp:positionV relativeFrom="margin">
                        <wp:posOffset>-53975</wp:posOffset>
                      </wp:positionV>
                      <wp:extent cx="224790" cy="184150"/>
                      <wp:effectExtent l="0" t="0" r="0" b="0"/>
                      <wp:wrapNone/>
                      <wp:docPr id="47" name="Grupo 47"/>
                      <wp:cNvGraphicFramePr/>
                      <a:graphic xmlns:a="http://schemas.openxmlformats.org/drawingml/2006/main">
                        <a:graphicData uri="http://schemas.microsoft.com/office/word/2010/wordprocessingGroup">
                          <wpg:wgp>
                            <wpg:cNvGrpSpPr/>
                            <wpg:grpSpPr>
                              <a:xfrm>
                                <a:off x="0" y="0"/>
                                <a:ext cx="224790" cy="184150"/>
                                <a:chOff x="5233605" y="3687925"/>
                                <a:chExt cx="224790" cy="184150"/>
                              </a:xfrm>
                            </wpg:grpSpPr>
                            <wpg:grpSp>
                              <wpg:cNvPr id="5" name="Grupo 5"/>
                              <wpg:cNvGrpSpPr/>
                              <wpg:grpSpPr>
                                <a:xfrm>
                                  <a:off x="5233605" y="3687925"/>
                                  <a:ext cx="224790" cy="184150"/>
                                  <a:chOff x="985382" y="504387"/>
                                  <a:chExt cx="226021" cy="187025"/>
                                </a:xfrm>
                              </wpg:grpSpPr>
                              <wps:wsp>
                                <wps:cNvPr id="6" name="Rectángulo 6"/>
                                <wps:cNvSpPr/>
                                <wps:spPr>
                                  <a:xfrm>
                                    <a:off x="985382" y="504387"/>
                                    <a:ext cx="226000" cy="187025"/>
                                  </a:xfrm>
                                  <a:prstGeom prst="rect">
                                    <a:avLst/>
                                  </a:prstGeom>
                                  <a:noFill/>
                                  <a:ln>
                                    <a:noFill/>
                                  </a:ln>
                                </wps:spPr>
                                <wps:txbx>
                                  <w:txbxContent>
                                    <w:p w14:paraId="0BD28495" w14:textId="77777777" w:rsidR="00F955BF" w:rsidRDefault="00F955BF">
                                      <w:pPr>
                                        <w:textDirection w:val="btLr"/>
                                      </w:pPr>
                                    </w:p>
                                  </w:txbxContent>
                                </wps:txbx>
                                <wps:bodyPr spcFirstLastPara="1" wrap="square" lIns="91425" tIns="91425" rIns="91425" bIns="91425" anchor="ctr" anchorCtr="0">
                                  <a:noAutofit/>
                                </wps:bodyPr>
                              </wps:wsp>
                              <wps:wsp>
                                <wps:cNvPr id="7" name="Rectángulo 7"/>
                                <wps:cNvSpPr/>
                                <wps:spPr>
                                  <a:xfrm>
                                    <a:off x="1026184" y="525305"/>
                                    <a:ext cx="164671" cy="166107"/>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B2C2964" w14:textId="77777777" w:rsidR="00F955BF" w:rsidRDefault="00F955BF">
                                      <w:pPr>
                                        <w:jc w:val="center"/>
                                        <w:textDirection w:val="btLr"/>
                                      </w:pPr>
                                    </w:p>
                                  </w:txbxContent>
                                </wps:txbx>
                                <wps:bodyPr spcFirstLastPara="1" wrap="square" lIns="91425" tIns="45700" rIns="91425" bIns="45700" anchor="ctr" anchorCtr="0">
                                  <a:noAutofit/>
                                </wps:bodyPr>
                              </wps:wsp>
                              <wps:wsp>
                                <wps:cNvPr id="8" name="Rectángulo 8"/>
                                <wps:cNvSpPr/>
                                <wps:spPr>
                                  <a:xfrm>
                                    <a:off x="985382" y="504387"/>
                                    <a:ext cx="226021" cy="187025"/>
                                  </a:xfrm>
                                  <a:prstGeom prst="rect">
                                    <a:avLst/>
                                  </a:prstGeom>
                                  <a:noFill/>
                                  <a:ln>
                                    <a:noFill/>
                                  </a:ln>
                                </wps:spPr>
                                <wps:txbx>
                                  <w:txbxContent>
                                    <w:p w14:paraId="5F12D934" w14:textId="77777777" w:rsidR="00F955BF" w:rsidRDefault="00CF3EA9">
                                      <w:pPr>
                                        <w:textDirection w:val="btLr"/>
                                      </w:pPr>
                                      <w:r>
                                        <w:rPr>
                                          <w:rFonts w:ascii="Arial" w:eastAsia="Arial" w:hAnsi="Arial" w:cs="Arial"/>
                                          <w:color w:val="000000"/>
                                          <w:sz w:val="14"/>
                                        </w:rPr>
                                        <w:t>2</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EF97AC9" id="Grupo 47" o:spid="_x0000_s1031" style="position:absolute;left:0;text-align:left;margin-left:52.65pt;margin-top:-4.25pt;width:17.7pt;height:14.5pt;z-index:251659264;mso-position-horizontal-relative:margin;mso-position-vertical-relative:margin;mso-width-relative:margin;mso-height-relative:margin" coordorigin="52336,36879" coordsize="2247,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">
                      <v:group id="Grupo 5" o:spid="_x0000_s1032" style="position:absolute;left:52336;top:36879;width:2247;height:1841" coordorigin="9853,5043" coordsize="2260,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ángulo 6" o:spid="_x0000_s1033" style="position:absolute;left:9853;top:5043;width:2260;height:1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0BD28495" w14:textId="77777777" w:rsidR="00F955BF" w:rsidRDefault="00F955BF">
                                <w:pPr>
                                  <w:textDirection w:val="btLr"/>
                                </w:pPr>
                              </w:p>
                            </w:txbxContent>
                          </v:textbox>
                        </v:rect>
                        <v:rect id="Rectángulo 7" o:spid="_x0000_s1034" style="position:absolute;left:10261;top:5253;width:1647;height:1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" fillcolor="white [3201]" strokecolor="black [3200]" strokeweight="1pt">
                          <v:stroke startarrowwidth="narrow" startarrowlength="short" endarrowwidth="narrow" endarrowlength="short"/>
                          <v:textbox inset="2.53958mm,1.2694mm,2.53958mm,1.2694mm">
                            <w:txbxContent>
                              <w:p w14:paraId="5B2C2964" w14:textId="77777777" w:rsidR="00F955BF" w:rsidRDefault="00F955BF">
                                <w:pPr>
                                  <w:jc w:val="center"/>
                                  <w:textDirection w:val="btLr"/>
                                </w:pPr>
                              </w:p>
                            </w:txbxContent>
                          </v:textbox>
                        </v:rect>
                        <v:rect id="Rectángulo 8" o:spid="_x0000_s1035" style="position:absolute;left:9853;top:5043;width:2261;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5F12D934" w14:textId="77777777" w:rsidR="00F955BF" w:rsidRDefault="00CF3EA9">
                                <w:pPr>
                                  <w:textDirection w:val="btLr"/>
                                </w:pPr>
                                <w:r>
                                  <w:rPr>
                                    <w:rFonts w:ascii="Arial" w:eastAsia="Arial" w:hAnsi="Arial" w:cs="Arial"/>
                                    <w:color w:val="000000"/>
                                    <w:sz w:val="14"/>
                                  </w:rPr>
                                  <w:t>2</w:t>
                                </w:r>
                              </w:p>
                            </w:txbxContent>
                          </v:textbox>
                        </v:rect>
                      </v:group>
                      <w10:wrap anchorx="margin" anchory="margin"/>
                    </v:group>
                  </w:pict>
                </mc:Fallback>
              </mc:AlternateContent>
            </w:r>
            <w:r w:rsidRPr="000248D5">
              <w:rPr>
                <w:rFonts w:ascii="Arial" w:eastAsia="Arial" w:hAnsi="Arial" w:cs="Arial"/>
                <w:b/>
              </w:rPr>
              <w:t>Sigla</w:t>
            </w:r>
          </w:p>
        </w:tc>
        <w:tc>
          <w:tcPr>
            <w:tcW w:w="4064" w:type="dxa"/>
            <w:shd w:val="clear" w:color="auto" w:fill="D9D9D9" w:themeFill="background1" w:themeFillShade="D9"/>
            <w:vAlign w:val="center"/>
          </w:tcPr>
          <w:p w14:paraId="52887D08" w14:textId="1CDADFA9" w:rsidR="00F955BF" w:rsidRPr="000248D5" w:rsidRDefault="000248D5">
            <w:pPr>
              <w:jc w:val="center"/>
              <w:rPr>
                <w:rFonts w:ascii="Arial" w:eastAsia="Arial" w:hAnsi="Arial" w:cs="Arial"/>
                <w:b/>
              </w:rPr>
            </w:pPr>
            <w:r w:rsidRPr="000248D5">
              <w:rPr>
                <w:rFonts w:ascii="Arial" w:eastAsia="Arial" w:hAnsi="Arial" w:cs="Arial"/>
                <w:noProof/>
                <w:lang w:eastAsia="es-PE" w:bidi="ar-SA"/>
              </w:rPr>
              <mc:AlternateContent>
                <mc:Choice Requires="wpg">
                  <w:drawing>
                    <wp:anchor distT="0" distB="0" distL="114300" distR="114300" simplePos="0" relativeHeight="251658240" behindDoc="0" locked="0" layoutInCell="1" hidden="0" allowOverlap="1" wp14:anchorId="140EDEC6" wp14:editId="6B1D874F">
                      <wp:simplePos x="0" y="0"/>
                      <wp:positionH relativeFrom="margin">
                        <wp:posOffset>1809750</wp:posOffset>
                      </wp:positionH>
                      <wp:positionV relativeFrom="margin">
                        <wp:posOffset>-58420</wp:posOffset>
                      </wp:positionV>
                      <wp:extent cx="224790" cy="184150"/>
                      <wp:effectExtent l="0" t="0" r="0" b="0"/>
                      <wp:wrapNone/>
                      <wp:docPr id="44" name="Grupo 44"/>
                      <wp:cNvGraphicFramePr/>
                      <a:graphic xmlns:a="http://schemas.openxmlformats.org/drawingml/2006/main">
                        <a:graphicData uri="http://schemas.microsoft.com/office/word/2010/wordprocessingGroup">
                          <wpg:wgp>
                            <wpg:cNvGrpSpPr/>
                            <wpg:grpSpPr>
                              <a:xfrm>
                                <a:off x="0" y="0"/>
                                <a:ext cx="224790" cy="184150"/>
                                <a:chOff x="5233605" y="3687925"/>
                                <a:chExt cx="224790" cy="184150"/>
                              </a:xfrm>
                            </wpg:grpSpPr>
                            <wpg:grpSp>
                              <wpg:cNvPr id="1" name="Grupo 1"/>
                              <wpg:cNvGrpSpPr/>
                              <wpg:grpSpPr>
                                <a:xfrm>
                                  <a:off x="5233605" y="3687925"/>
                                  <a:ext cx="224790" cy="184150"/>
                                  <a:chOff x="985382" y="511318"/>
                                  <a:chExt cx="226021" cy="187025"/>
                                </a:xfrm>
                              </wpg:grpSpPr>
                              <wps:wsp>
                                <wps:cNvPr id="2" name="Rectángulo 2"/>
                                <wps:cNvSpPr/>
                                <wps:spPr>
                                  <a:xfrm>
                                    <a:off x="985382" y="511318"/>
                                    <a:ext cx="226000" cy="187025"/>
                                  </a:xfrm>
                                  <a:prstGeom prst="rect">
                                    <a:avLst/>
                                  </a:prstGeom>
                                  <a:noFill/>
                                  <a:ln>
                                    <a:noFill/>
                                  </a:ln>
                                </wps:spPr>
                                <wps:txbx>
                                  <w:txbxContent>
                                    <w:p w14:paraId="7FD4E911" w14:textId="77777777" w:rsidR="00F955BF" w:rsidRDefault="00F955BF">
                                      <w:pPr>
                                        <w:textDirection w:val="btLr"/>
                                      </w:pPr>
                                    </w:p>
                                  </w:txbxContent>
                                </wps:txbx>
                                <wps:bodyPr spcFirstLastPara="1" wrap="square" lIns="91425" tIns="91425" rIns="91425" bIns="91425" anchor="ctr" anchorCtr="0">
                                  <a:noAutofit/>
                                </wps:bodyPr>
                              </wps:wsp>
                              <wps:wsp>
                                <wps:cNvPr id="3" name="Rectángulo 3"/>
                                <wps:cNvSpPr/>
                                <wps:spPr>
                                  <a:xfrm>
                                    <a:off x="1026184" y="525305"/>
                                    <a:ext cx="164671" cy="166107"/>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57993D0" w14:textId="77777777" w:rsidR="00F955BF" w:rsidRDefault="00F955BF">
                                      <w:pPr>
                                        <w:jc w:val="center"/>
                                        <w:textDirection w:val="btLr"/>
                                      </w:pPr>
                                    </w:p>
                                  </w:txbxContent>
                                </wps:txbx>
                                <wps:bodyPr spcFirstLastPara="1" wrap="square" lIns="91425" tIns="45700" rIns="91425" bIns="45700" anchor="ctr" anchorCtr="0">
                                  <a:noAutofit/>
                                </wps:bodyPr>
                              </wps:wsp>
                              <wps:wsp>
                                <wps:cNvPr id="4" name="Rectángulo 4"/>
                                <wps:cNvSpPr/>
                                <wps:spPr>
                                  <a:xfrm>
                                    <a:off x="985382" y="511318"/>
                                    <a:ext cx="226021" cy="187025"/>
                                  </a:xfrm>
                                  <a:prstGeom prst="rect">
                                    <a:avLst/>
                                  </a:prstGeom>
                                  <a:noFill/>
                                  <a:ln>
                                    <a:noFill/>
                                  </a:ln>
                                </wps:spPr>
                                <wps:txbx>
                                  <w:txbxContent>
                                    <w:p w14:paraId="5A724404" w14:textId="77777777" w:rsidR="00F955BF" w:rsidRDefault="00CF3EA9">
                                      <w:pPr>
                                        <w:textDirection w:val="btLr"/>
                                      </w:pPr>
                                      <w:r>
                                        <w:rPr>
                                          <w:rFonts w:ascii="Arial" w:eastAsia="Arial" w:hAnsi="Arial" w:cs="Arial"/>
                                          <w:color w:val="000000"/>
                                          <w:sz w:val="14"/>
                                        </w:rPr>
                                        <w:t>3</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40EDEC6" id="Grupo 44" o:spid="_x0000_s1036" style="position:absolute;left:0;text-align:left;margin-left:142.5pt;margin-top:-4.6pt;width:17.7pt;height:14.5pt;z-index:251658240;mso-position-horizontal-relative:margin;mso-position-vertical-relative:margin;mso-width-relative:margin;mso-height-relative:margin" coordorigin="52336,36879" coordsize="2247,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">
                      <v:group id="Grupo 1" o:spid="_x0000_s1037" style="position:absolute;left:52336;top:36879;width:2247;height:1841" coordorigin="9853,5113" coordsize="2260,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38" style="position:absolute;left:9853;top:5113;width:2260;height:1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FD4E911" w14:textId="77777777" w:rsidR="00F955BF" w:rsidRDefault="00F955BF">
                                <w:pPr>
                                  <w:textDirection w:val="btLr"/>
                                </w:pPr>
                              </w:p>
                            </w:txbxContent>
                          </v:textbox>
                        </v:rect>
                        <v:rect id="Rectángulo 3" o:spid="_x0000_s1039" style="position:absolute;left:10261;top:5253;width:1647;height:1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" fillcolor="white [3201]" strokecolor="black [3200]" strokeweight="1pt">
                          <v:stroke startarrowwidth="narrow" startarrowlength="short" endarrowwidth="narrow" endarrowlength="short"/>
                          <v:textbox inset="2.53958mm,1.2694mm,2.53958mm,1.2694mm">
                            <w:txbxContent>
                              <w:p w14:paraId="257993D0" w14:textId="77777777" w:rsidR="00F955BF" w:rsidRDefault="00F955BF">
                                <w:pPr>
                                  <w:jc w:val="center"/>
                                  <w:textDirection w:val="btLr"/>
                                </w:pPr>
                              </w:p>
                            </w:txbxContent>
                          </v:textbox>
                        </v:rect>
                        <v:rect id="Rectángulo 4" o:spid="_x0000_s1040" style="position:absolute;left:9853;top:5113;width:226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5A724404" w14:textId="77777777" w:rsidR="00F955BF" w:rsidRDefault="00CF3EA9">
                                <w:pPr>
                                  <w:textDirection w:val="btLr"/>
                                </w:pPr>
                                <w:r>
                                  <w:rPr>
                                    <w:rFonts w:ascii="Arial" w:eastAsia="Arial" w:hAnsi="Arial" w:cs="Arial"/>
                                    <w:color w:val="000000"/>
                                    <w:sz w:val="14"/>
                                  </w:rPr>
                                  <w:t>3</w:t>
                                </w:r>
                              </w:p>
                            </w:txbxContent>
                          </v:textbox>
                        </v:rect>
                      </v:group>
                      <w10:wrap anchorx="margin" anchory="margin"/>
                    </v:group>
                  </w:pict>
                </mc:Fallback>
              </mc:AlternateContent>
            </w:r>
            <w:r w:rsidRPr="000248D5">
              <w:rPr>
                <w:rFonts w:ascii="Arial" w:eastAsia="Arial" w:hAnsi="Arial" w:cs="Arial"/>
                <w:b/>
              </w:rPr>
              <w:t>Cargo estructural</w:t>
            </w:r>
          </w:p>
        </w:tc>
      </w:tr>
      <w:tr w:rsidR="00F955BF" w:rsidRPr="000248D5" w14:paraId="15C19F5E" w14:textId="77777777">
        <w:trPr>
          <w:trHeight w:val="443"/>
        </w:trPr>
        <w:tc>
          <w:tcPr>
            <w:tcW w:w="3581" w:type="dxa"/>
          </w:tcPr>
          <w:p w14:paraId="5D8123E3" w14:textId="4967D806" w:rsidR="00F955BF" w:rsidRPr="000248D5" w:rsidRDefault="00F955BF">
            <w:pPr>
              <w:jc w:val="both"/>
              <w:rPr>
                <w:rFonts w:ascii="Arial" w:eastAsia="Arial" w:hAnsi="Arial" w:cs="Arial"/>
              </w:rPr>
            </w:pPr>
          </w:p>
        </w:tc>
        <w:tc>
          <w:tcPr>
            <w:tcW w:w="1557" w:type="dxa"/>
          </w:tcPr>
          <w:p w14:paraId="3E4AADCE" w14:textId="77777777" w:rsidR="00F955BF" w:rsidRPr="000248D5" w:rsidRDefault="00F955BF">
            <w:pPr>
              <w:jc w:val="both"/>
              <w:rPr>
                <w:rFonts w:ascii="Arial" w:eastAsia="Arial" w:hAnsi="Arial" w:cs="Arial"/>
              </w:rPr>
            </w:pPr>
          </w:p>
        </w:tc>
        <w:tc>
          <w:tcPr>
            <w:tcW w:w="4064" w:type="dxa"/>
          </w:tcPr>
          <w:p w14:paraId="51FA98B8" w14:textId="48281D01" w:rsidR="00F955BF" w:rsidRPr="000248D5" w:rsidRDefault="00F955BF" w:rsidP="000C3224">
            <w:pPr>
              <w:rPr>
                <w:rFonts w:ascii="Arial" w:eastAsia="Arial" w:hAnsi="Arial" w:cs="Arial"/>
              </w:rPr>
            </w:pPr>
          </w:p>
        </w:tc>
      </w:tr>
      <w:tr w:rsidR="00F955BF" w:rsidRPr="000248D5" w14:paraId="157DAF0B" w14:textId="77777777" w:rsidTr="00FB1A15">
        <w:trPr>
          <w:trHeight w:val="344"/>
        </w:trPr>
        <w:tc>
          <w:tcPr>
            <w:tcW w:w="9202" w:type="dxa"/>
            <w:gridSpan w:val="3"/>
            <w:shd w:val="clear" w:color="auto" w:fill="D9D9D9" w:themeFill="background1" w:themeFillShade="D9"/>
            <w:vAlign w:val="center"/>
          </w:tcPr>
          <w:p w14:paraId="400B886E" w14:textId="38798A8E" w:rsidR="00F955BF" w:rsidRPr="000248D5" w:rsidRDefault="000248D5">
            <w:pPr>
              <w:rPr>
                <w:rFonts w:ascii="Arial" w:eastAsia="Arial" w:hAnsi="Arial" w:cs="Arial"/>
                <w:b/>
              </w:rPr>
            </w:pPr>
            <w:r w:rsidRPr="000248D5">
              <w:rPr>
                <w:rFonts w:ascii="Arial" w:hAnsi="Arial" w:cs="Arial"/>
                <w:noProof/>
                <w:lang w:eastAsia="es-PE" w:bidi="ar-SA"/>
              </w:rPr>
              <mc:AlternateContent>
                <mc:Choice Requires="wpg">
                  <w:drawing>
                    <wp:anchor distT="0" distB="0" distL="114300" distR="114300" simplePos="0" relativeHeight="251661312" behindDoc="0" locked="0" layoutInCell="1" hidden="0" allowOverlap="1" wp14:anchorId="2AF9A1F9" wp14:editId="0CF55E16">
                      <wp:simplePos x="0" y="0"/>
                      <wp:positionH relativeFrom="column">
                        <wp:posOffset>1983740</wp:posOffset>
                      </wp:positionH>
                      <wp:positionV relativeFrom="paragraph">
                        <wp:posOffset>-38735</wp:posOffset>
                      </wp:positionV>
                      <wp:extent cx="224790" cy="184150"/>
                      <wp:effectExtent l="0" t="0" r="0" b="0"/>
                      <wp:wrapNone/>
                      <wp:docPr id="43" name="Grupo 43"/>
                      <wp:cNvGraphicFramePr/>
                      <a:graphic xmlns:a="http://schemas.openxmlformats.org/drawingml/2006/main">
                        <a:graphicData uri="http://schemas.microsoft.com/office/word/2010/wordprocessingGroup">
                          <wpg:wgp>
                            <wpg:cNvGrpSpPr/>
                            <wpg:grpSpPr>
                              <a:xfrm>
                                <a:off x="0" y="0"/>
                                <a:ext cx="224790" cy="184150"/>
                                <a:chOff x="5233605" y="3687925"/>
                                <a:chExt cx="224790" cy="184150"/>
                              </a:xfrm>
                            </wpg:grpSpPr>
                            <wpg:grpSp>
                              <wpg:cNvPr id="13" name="Grupo 13"/>
                              <wpg:cNvGrpSpPr/>
                              <wpg:grpSpPr>
                                <a:xfrm>
                                  <a:off x="5233605" y="3687925"/>
                                  <a:ext cx="224790" cy="184150"/>
                                  <a:chOff x="985382" y="511318"/>
                                  <a:chExt cx="226021" cy="187025"/>
                                </a:xfrm>
                              </wpg:grpSpPr>
                              <wps:wsp>
                                <wps:cNvPr id="14" name="Rectángulo 14"/>
                                <wps:cNvSpPr/>
                                <wps:spPr>
                                  <a:xfrm>
                                    <a:off x="985382" y="511318"/>
                                    <a:ext cx="226000" cy="187025"/>
                                  </a:xfrm>
                                  <a:prstGeom prst="rect">
                                    <a:avLst/>
                                  </a:prstGeom>
                                  <a:noFill/>
                                  <a:ln>
                                    <a:noFill/>
                                  </a:ln>
                                </wps:spPr>
                                <wps:txbx>
                                  <w:txbxContent>
                                    <w:p w14:paraId="44FE9215" w14:textId="77777777" w:rsidR="00F955BF" w:rsidRDefault="00F955BF">
                                      <w:pPr>
                                        <w:textDirection w:val="btLr"/>
                                      </w:pPr>
                                    </w:p>
                                  </w:txbxContent>
                                </wps:txbx>
                                <wps:bodyPr spcFirstLastPara="1" wrap="square" lIns="91425" tIns="91425" rIns="91425" bIns="91425" anchor="ctr" anchorCtr="0">
                                  <a:noAutofit/>
                                </wps:bodyPr>
                              </wps:wsp>
                              <wps:wsp>
                                <wps:cNvPr id="15" name="Rectángulo 15"/>
                                <wps:cNvSpPr/>
                                <wps:spPr>
                                  <a:xfrm>
                                    <a:off x="1026184" y="525305"/>
                                    <a:ext cx="164671" cy="166107"/>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D759B1D" w14:textId="77777777" w:rsidR="00F955BF" w:rsidRDefault="00F955BF">
                                      <w:pPr>
                                        <w:jc w:val="center"/>
                                        <w:textDirection w:val="btLr"/>
                                      </w:pPr>
                                    </w:p>
                                  </w:txbxContent>
                                </wps:txbx>
                                <wps:bodyPr spcFirstLastPara="1" wrap="square" lIns="91425" tIns="45700" rIns="91425" bIns="45700" anchor="ctr" anchorCtr="0">
                                  <a:noAutofit/>
                                </wps:bodyPr>
                              </wps:wsp>
                              <wps:wsp>
                                <wps:cNvPr id="16" name="Rectángulo 16"/>
                                <wps:cNvSpPr/>
                                <wps:spPr>
                                  <a:xfrm>
                                    <a:off x="985382" y="511318"/>
                                    <a:ext cx="226021" cy="187025"/>
                                  </a:xfrm>
                                  <a:prstGeom prst="rect">
                                    <a:avLst/>
                                  </a:prstGeom>
                                  <a:noFill/>
                                  <a:ln>
                                    <a:noFill/>
                                  </a:ln>
                                </wps:spPr>
                                <wps:txbx>
                                  <w:txbxContent>
                                    <w:p w14:paraId="5BED1F1C" w14:textId="77777777" w:rsidR="00F955BF" w:rsidRDefault="00CF3EA9">
                                      <w:pPr>
                                        <w:textDirection w:val="btLr"/>
                                      </w:pPr>
                                      <w:r>
                                        <w:rPr>
                                          <w:rFonts w:ascii="Arial" w:eastAsia="Arial" w:hAnsi="Arial" w:cs="Arial"/>
                                          <w:color w:val="000000"/>
                                          <w:sz w:val="14"/>
                                        </w:rPr>
                                        <w:t>4</w:t>
                                      </w:r>
                                      <w:r>
                                        <w:rPr>
                                          <w:rFonts w:ascii="Arial" w:eastAsia="Arial" w:hAnsi="Arial" w:cs="Arial"/>
                                          <w:color w:val="000000"/>
                                          <w:sz w:val="16"/>
                                        </w:rPr>
                                        <w:t>&lt;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AF9A1F9" id="Grupo 43" o:spid="_x0000_s1041" style="position:absolute;margin-left:156.2pt;margin-top:-3.05pt;width:17.7pt;height:14.5pt;z-index:251661312;mso-width-relative:margin;mso-height-relative:margin" coordorigin="52336,36879" coordsize="2247,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">
                      <v:group id="Grupo 13" o:spid="_x0000_s1042" style="position:absolute;left:52336;top:36879;width:2247;height:1841" coordorigin="9853,5113" coordsize="2260,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ángulo 14" o:spid="_x0000_s1043" style="position:absolute;left:9853;top:5113;width:2260;height:1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44FE9215" w14:textId="77777777" w:rsidR="00F955BF" w:rsidRDefault="00F955BF">
                                <w:pPr>
                                  <w:textDirection w:val="btLr"/>
                                </w:pPr>
                              </w:p>
                            </w:txbxContent>
                          </v:textbox>
                        </v:rect>
                        <v:rect id="Rectángulo 15" o:spid="_x0000_s1044" style="position:absolute;left:10261;top:5253;width:1647;height:1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" fillcolor="white [3201]" strokecolor="black [3200]" strokeweight="1pt">
                          <v:stroke startarrowwidth="narrow" startarrowlength="short" endarrowwidth="narrow" endarrowlength="short"/>
                          <v:textbox inset="2.53958mm,1.2694mm,2.53958mm,1.2694mm">
                            <w:txbxContent>
                              <w:p w14:paraId="5D759B1D" w14:textId="77777777" w:rsidR="00F955BF" w:rsidRDefault="00F955BF">
                                <w:pPr>
                                  <w:jc w:val="center"/>
                                  <w:textDirection w:val="btLr"/>
                                </w:pPr>
                              </w:p>
                            </w:txbxContent>
                          </v:textbox>
                        </v:rect>
                        <v:rect id="Rectángulo 16" o:spid="_x0000_s1045" style="position:absolute;left:9853;top:5113;width:226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5BED1F1C" w14:textId="77777777" w:rsidR="00F955BF" w:rsidRDefault="00CF3EA9">
                                <w:pPr>
                                  <w:textDirection w:val="btLr"/>
                                </w:pPr>
                                <w:r>
                                  <w:rPr>
                                    <w:rFonts w:ascii="Arial" w:eastAsia="Arial" w:hAnsi="Arial" w:cs="Arial"/>
                                    <w:color w:val="000000"/>
                                    <w:sz w:val="14"/>
                                  </w:rPr>
                                  <w:t>4</w:t>
                                </w:r>
                                <w:r>
                                  <w:rPr>
                                    <w:rFonts w:ascii="Arial" w:eastAsia="Arial" w:hAnsi="Arial" w:cs="Arial"/>
                                    <w:color w:val="000000"/>
                                    <w:sz w:val="16"/>
                                  </w:rPr>
                                  <w:t>&lt;</w:t>
                                </w:r>
                              </w:p>
                            </w:txbxContent>
                          </v:textbox>
                        </v:rect>
                      </v:group>
                    </v:group>
                  </w:pict>
                </mc:Fallback>
              </mc:AlternateContent>
            </w:r>
            <w:r w:rsidRPr="000248D5">
              <w:rPr>
                <w:rFonts w:ascii="Arial" w:eastAsia="Arial" w:hAnsi="Arial" w:cs="Arial"/>
                <w:b/>
              </w:rPr>
              <w:t>Funciones del cargo estructural:</w:t>
            </w:r>
          </w:p>
        </w:tc>
      </w:tr>
      <w:tr w:rsidR="00F955BF" w:rsidRPr="000248D5" w14:paraId="2FDA5136" w14:textId="77777777">
        <w:trPr>
          <w:trHeight w:val="978"/>
        </w:trPr>
        <w:tc>
          <w:tcPr>
            <w:tcW w:w="9202" w:type="dxa"/>
            <w:gridSpan w:val="3"/>
            <w:vAlign w:val="center"/>
          </w:tcPr>
          <w:p w14:paraId="11B0ECA0" w14:textId="1463E197" w:rsidR="00F955BF" w:rsidRPr="000248D5" w:rsidRDefault="00824D41">
            <w:pPr>
              <w:rPr>
                <w:rFonts w:ascii="Arial" w:eastAsia="Arial" w:hAnsi="Arial" w:cs="Arial"/>
              </w:rPr>
            </w:pPr>
            <w:r w:rsidRPr="000248D5">
              <w:rPr>
                <w:rFonts w:ascii="Arial" w:eastAsia="Arial" w:hAnsi="Arial" w:cs="Arial"/>
              </w:rPr>
              <w:t xml:space="preserve">1. </w:t>
            </w:r>
          </w:p>
          <w:p w14:paraId="4B726F5F" w14:textId="77777777" w:rsidR="00F955BF" w:rsidRPr="000248D5" w:rsidRDefault="00CF3EA9">
            <w:pPr>
              <w:rPr>
                <w:rFonts w:ascii="Arial" w:eastAsia="Arial" w:hAnsi="Arial" w:cs="Arial"/>
              </w:rPr>
            </w:pPr>
            <w:r w:rsidRPr="000248D5">
              <w:rPr>
                <w:rFonts w:ascii="Arial" w:eastAsia="Arial" w:hAnsi="Arial" w:cs="Arial"/>
              </w:rPr>
              <w:t xml:space="preserve">2. </w:t>
            </w:r>
          </w:p>
          <w:p w14:paraId="002760AA" w14:textId="2B6A1C01" w:rsidR="00F955BF" w:rsidRPr="000248D5" w:rsidRDefault="00CF3EA9">
            <w:pPr>
              <w:rPr>
                <w:rFonts w:ascii="Arial" w:eastAsia="Arial" w:hAnsi="Arial" w:cs="Arial"/>
              </w:rPr>
            </w:pPr>
            <w:r w:rsidRPr="000248D5">
              <w:rPr>
                <w:rFonts w:ascii="Arial" w:eastAsia="Arial" w:hAnsi="Arial" w:cs="Arial"/>
              </w:rPr>
              <w:t xml:space="preserve">3. </w:t>
            </w:r>
          </w:p>
          <w:p w14:paraId="01B40260" w14:textId="77777777" w:rsidR="00F955BF" w:rsidRPr="000248D5" w:rsidRDefault="00CF3EA9">
            <w:pPr>
              <w:rPr>
                <w:rFonts w:ascii="Arial" w:eastAsia="Arial" w:hAnsi="Arial" w:cs="Arial"/>
              </w:rPr>
            </w:pPr>
            <w:r w:rsidRPr="000248D5">
              <w:rPr>
                <w:rFonts w:ascii="Arial" w:eastAsia="Arial" w:hAnsi="Arial" w:cs="Arial"/>
              </w:rPr>
              <w:t xml:space="preserve">4. </w:t>
            </w:r>
          </w:p>
          <w:p w14:paraId="71CBBB38" w14:textId="540D3670" w:rsidR="00F955BF" w:rsidRPr="000248D5" w:rsidRDefault="000248D5">
            <w:pPr>
              <w:rPr>
                <w:rFonts w:ascii="Arial" w:eastAsia="Arial" w:hAnsi="Arial" w:cs="Arial"/>
              </w:rPr>
            </w:pPr>
            <w:r w:rsidRPr="000248D5">
              <w:rPr>
                <w:rFonts w:ascii="Arial" w:hAnsi="Arial" w:cs="Arial"/>
                <w:noProof/>
                <w:lang w:eastAsia="es-PE" w:bidi="ar-SA"/>
              </w:rPr>
              <mc:AlternateContent>
                <mc:Choice Requires="wpg">
                  <w:drawing>
                    <wp:anchor distT="0" distB="0" distL="114300" distR="114300" simplePos="0" relativeHeight="251664384" behindDoc="0" locked="0" layoutInCell="1" hidden="0" allowOverlap="1" wp14:anchorId="452AD420" wp14:editId="0F40C455">
                      <wp:simplePos x="0" y="0"/>
                      <wp:positionH relativeFrom="column">
                        <wp:posOffset>1974850</wp:posOffset>
                      </wp:positionH>
                      <wp:positionV relativeFrom="paragraph">
                        <wp:posOffset>134620</wp:posOffset>
                      </wp:positionV>
                      <wp:extent cx="224790" cy="184150"/>
                      <wp:effectExtent l="0" t="0" r="0" b="0"/>
                      <wp:wrapNone/>
                      <wp:docPr id="21" name="Grupo 21"/>
                      <wp:cNvGraphicFramePr/>
                      <a:graphic xmlns:a="http://schemas.openxmlformats.org/drawingml/2006/main">
                        <a:graphicData uri="http://schemas.microsoft.com/office/word/2010/wordprocessingGroup">
                          <wpg:wgp>
                            <wpg:cNvGrpSpPr/>
                            <wpg:grpSpPr>
                              <a:xfrm>
                                <a:off x="0" y="0"/>
                                <a:ext cx="224790" cy="184150"/>
                                <a:chOff x="5233605" y="3687925"/>
                                <a:chExt cx="224790" cy="184150"/>
                              </a:xfrm>
                            </wpg:grpSpPr>
                            <wpg:grpSp>
                              <wpg:cNvPr id="22" name="Grupo 22"/>
                              <wpg:cNvGrpSpPr/>
                              <wpg:grpSpPr>
                                <a:xfrm>
                                  <a:off x="5233605" y="3687925"/>
                                  <a:ext cx="224790" cy="184150"/>
                                  <a:chOff x="985382" y="511318"/>
                                  <a:chExt cx="226021" cy="187025"/>
                                </a:xfrm>
                              </wpg:grpSpPr>
                              <wps:wsp>
                                <wps:cNvPr id="23" name="Rectángulo 23"/>
                                <wps:cNvSpPr/>
                                <wps:spPr>
                                  <a:xfrm>
                                    <a:off x="985382" y="511318"/>
                                    <a:ext cx="226000" cy="187025"/>
                                  </a:xfrm>
                                  <a:prstGeom prst="rect">
                                    <a:avLst/>
                                  </a:prstGeom>
                                  <a:noFill/>
                                  <a:ln>
                                    <a:noFill/>
                                  </a:ln>
                                </wps:spPr>
                                <wps:txbx>
                                  <w:txbxContent>
                                    <w:p w14:paraId="3276514A" w14:textId="77777777" w:rsidR="000248D5" w:rsidRDefault="000248D5" w:rsidP="000248D5">
                                      <w:pPr>
                                        <w:textDirection w:val="btLr"/>
                                      </w:pPr>
                                    </w:p>
                                  </w:txbxContent>
                                </wps:txbx>
                                <wps:bodyPr spcFirstLastPara="1" wrap="square" lIns="91425" tIns="91425" rIns="91425" bIns="91425" anchor="ctr" anchorCtr="0">
                                  <a:noAutofit/>
                                </wps:bodyPr>
                              </wps:wsp>
                              <wps:wsp>
                                <wps:cNvPr id="24" name="Rectángulo 24"/>
                                <wps:cNvSpPr/>
                                <wps:spPr>
                                  <a:xfrm>
                                    <a:off x="1026184" y="525305"/>
                                    <a:ext cx="164671" cy="166107"/>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955668E" w14:textId="77777777" w:rsidR="000248D5" w:rsidRDefault="000248D5" w:rsidP="000248D5">
                                      <w:pPr>
                                        <w:jc w:val="center"/>
                                        <w:textDirection w:val="btLr"/>
                                      </w:pPr>
                                    </w:p>
                                  </w:txbxContent>
                                </wps:txbx>
                                <wps:bodyPr spcFirstLastPara="1" wrap="square" lIns="91425" tIns="45700" rIns="91425" bIns="45700" anchor="ctr" anchorCtr="0">
                                  <a:noAutofit/>
                                </wps:bodyPr>
                              </wps:wsp>
                              <wps:wsp>
                                <wps:cNvPr id="25" name="Rectángulo 25"/>
                                <wps:cNvSpPr/>
                                <wps:spPr>
                                  <a:xfrm>
                                    <a:off x="985382" y="511318"/>
                                    <a:ext cx="226021" cy="187025"/>
                                  </a:xfrm>
                                  <a:prstGeom prst="rect">
                                    <a:avLst/>
                                  </a:prstGeom>
                                  <a:noFill/>
                                  <a:ln>
                                    <a:noFill/>
                                  </a:ln>
                                </wps:spPr>
                                <wps:txbx>
                                  <w:txbxContent>
                                    <w:p w14:paraId="6713EABC" w14:textId="6481A8F6" w:rsidR="000248D5" w:rsidRDefault="000248D5" w:rsidP="000248D5">
                                      <w:pPr>
                                        <w:textDirection w:val="btLr"/>
                                      </w:pPr>
                                      <w:r>
                                        <w:rPr>
                                          <w:rFonts w:ascii="Arial" w:eastAsia="Arial" w:hAnsi="Arial" w:cs="Arial"/>
                                          <w:color w:val="000000"/>
                                          <w:sz w:val="14"/>
                                        </w:rPr>
                                        <w:t>5</w:t>
                                      </w:r>
                                      <w:r>
                                        <w:rPr>
                                          <w:rFonts w:ascii="Arial" w:eastAsia="Arial" w:hAnsi="Arial" w:cs="Arial"/>
                                          <w:color w:val="000000"/>
                                          <w:sz w:val="16"/>
                                        </w:rPr>
                                        <w:t>&lt;</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52AD420" id="Grupo 21" o:spid="_x0000_s1046" style="position:absolute;margin-left:155.5pt;margin-top:10.6pt;width:17.7pt;height:14.5pt;z-index:251664384;mso-width-relative:margin;mso-height-relative:margin" coordorigin="52336,36879" coordsize="2247,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">
                      <v:group id="Grupo 22" o:spid="_x0000_s1047" style="position:absolute;left:52336;top:36879;width:2247;height:1841" coordorigin="9853,5113" coordsize="2260,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ángulo 23" o:spid="_x0000_s1048" style="position:absolute;left:9853;top:5113;width:2260;height:1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276514A" w14:textId="77777777" w:rsidR="000248D5" w:rsidRDefault="000248D5" w:rsidP="000248D5">
                                <w:pPr>
                                  <w:textDirection w:val="btLr"/>
                                </w:pPr>
                              </w:p>
                            </w:txbxContent>
                          </v:textbox>
                        </v:rect>
                        <v:rect id="Rectángulo 24" o:spid="_x0000_s1049" style="position:absolute;left:10261;top:5253;width:1647;height:1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" fillcolor="white [3201]" strokecolor="black [3200]" strokeweight="1pt">
                          <v:stroke startarrowwidth="narrow" startarrowlength="short" endarrowwidth="narrow" endarrowlength="short"/>
                          <v:textbox inset="2.53958mm,1.2694mm,2.53958mm,1.2694mm">
                            <w:txbxContent>
                              <w:p w14:paraId="6955668E" w14:textId="77777777" w:rsidR="000248D5" w:rsidRDefault="000248D5" w:rsidP="000248D5">
                                <w:pPr>
                                  <w:jc w:val="center"/>
                                  <w:textDirection w:val="btLr"/>
                                </w:pPr>
                              </w:p>
                            </w:txbxContent>
                          </v:textbox>
                        </v:rect>
                        <v:rect id="Rectángulo 25" o:spid="_x0000_s1050" style="position:absolute;left:9853;top:5113;width:2261;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" filled="f" stroked="f">
                          <v:textbox inset="2.53958mm,1.2694mm,2.53958mm,1.2694mm">
                            <w:txbxContent>
                              <w:p w14:paraId="6713EABC" w14:textId="6481A8F6" w:rsidR="000248D5" w:rsidRDefault="000248D5" w:rsidP="000248D5">
                                <w:pPr>
                                  <w:textDirection w:val="btLr"/>
                                </w:pPr>
                                <w:r>
                                  <w:rPr>
                                    <w:rFonts w:ascii="Arial" w:eastAsia="Arial" w:hAnsi="Arial" w:cs="Arial"/>
                                    <w:color w:val="000000"/>
                                    <w:sz w:val="14"/>
                                  </w:rPr>
                                  <w:t>5</w:t>
                                </w:r>
                                <w:r>
                                  <w:rPr>
                                    <w:rFonts w:ascii="Arial" w:eastAsia="Arial" w:hAnsi="Arial" w:cs="Arial"/>
                                    <w:color w:val="000000"/>
                                    <w:sz w:val="16"/>
                                  </w:rPr>
                                  <w:t>&lt;</w:t>
                                </w:r>
                              </w:p>
                            </w:txbxContent>
                          </v:textbox>
                        </v:rect>
                      </v:group>
                    </v:group>
                  </w:pict>
                </mc:Fallback>
              </mc:AlternateContent>
            </w:r>
            <w:r w:rsidRPr="000248D5">
              <w:rPr>
                <w:rFonts w:ascii="Arial" w:eastAsia="Arial" w:hAnsi="Arial" w:cs="Arial"/>
              </w:rPr>
              <w:t xml:space="preserve">5. </w:t>
            </w:r>
          </w:p>
        </w:tc>
      </w:tr>
      <w:tr w:rsidR="00F955BF" w:rsidRPr="000248D5" w14:paraId="3DA23592" w14:textId="77777777" w:rsidTr="00FB1A15">
        <w:trPr>
          <w:trHeight w:val="324"/>
        </w:trPr>
        <w:tc>
          <w:tcPr>
            <w:tcW w:w="9202" w:type="dxa"/>
            <w:gridSpan w:val="3"/>
            <w:shd w:val="clear" w:color="auto" w:fill="D9D9D9" w:themeFill="background1" w:themeFillShade="D9"/>
            <w:vAlign w:val="center"/>
          </w:tcPr>
          <w:p w14:paraId="656A6499" w14:textId="4BB534A8" w:rsidR="00F955BF" w:rsidRPr="000248D5" w:rsidRDefault="00CF3EA9">
            <w:pPr>
              <w:rPr>
                <w:rFonts w:ascii="Arial" w:eastAsia="Arial" w:hAnsi="Arial" w:cs="Arial"/>
                <w:b/>
              </w:rPr>
            </w:pPr>
            <w:r w:rsidRPr="000248D5">
              <w:rPr>
                <w:rFonts w:ascii="Arial" w:eastAsia="Arial" w:hAnsi="Arial" w:cs="Arial"/>
                <w:b/>
              </w:rPr>
              <w:t>Requisitos del cargo estructural:</w:t>
            </w:r>
          </w:p>
        </w:tc>
      </w:tr>
      <w:tr w:rsidR="00F955BF" w:rsidRPr="000248D5" w14:paraId="777AC1A5" w14:textId="77777777">
        <w:trPr>
          <w:trHeight w:val="698"/>
        </w:trPr>
        <w:tc>
          <w:tcPr>
            <w:tcW w:w="9202" w:type="dxa"/>
            <w:gridSpan w:val="3"/>
            <w:vAlign w:val="center"/>
          </w:tcPr>
          <w:p w14:paraId="12EE02C6" w14:textId="174DD18C" w:rsidR="00F955BF" w:rsidRPr="00460788" w:rsidRDefault="00CF3EA9">
            <w:pPr>
              <w:rPr>
                <w:rFonts w:ascii="Arial" w:eastAsia="Arial" w:hAnsi="Arial" w:cs="Arial"/>
                <w:b/>
                <w:bCs/>
              </w:rPr>
            </w:pPr>
            <w:r w:rsidRPr="00460788">
              <w:rPr>
                <w:rFonts w:ascii="Arial" w:eastAsia="Arial" w:hAnsi="Arial" w:cs="Arial"/>
                <w:b/>
                <w:bCs/>
              </w:rPr>
              <w:t>Formación académica</w:t>
            </w:r>
          </w:p>
          <w:p w14:paraId="4FED2C83" w14:textId="4305C9CB" w:rsidR="00F955BF" w:rsidRPr="00460788" w:rsidRDefault="00CF3EA9">
            <w:pPr>
              <w:rPr>
                <w:rFonts w:ascii="Arial" w:eastAsia="Arial" w:hAnsi="Arial" w:cs="Arial"/>
                <w:b/>
                <w:bCs/>
              </w:rPr>
            </w:pPr>
            <w:r w:rsidRPr="00460788">
              <w:rPr>
                <w:rFonts w:ascii="Arial" w:eastAsia="Arial" w:hAnsi="Arial" w:cs="Arial"/>
                <w:b/>
                <w:bCs/>
              </w:rPr>
              <w:t xml:space="preserve">a. Nivel educativo: </w:t>
            </w:r>
          </w:p>
          <w:p w14:paraId="58D17B79" w14:textId="501B421E" w:rsidR="00F955BF" w:rsidRPr="000248D5" w:rsidRDefault="00CF3EA9">
            <w:pPr>
              <w:rPr>
                <w:rFonts w:ascii="Arial" w:eastAsia="Arial" w:hAnsi="Arial" w:cs="Arial"/>
              </w:rPr>
            </w:pPr>
            <w:r w:rsidRPr="00460788">
              <w:rPr>
                <w:rFonts w:ascii="Arial" w:eastAsia="Arial" w:hAnsi="Arial" w:cs="Arial"/>
                <w:b/>
                <w:bCs/>
              </w:rPr>
              <w:t>b. Grado / situación académica:</w:t>
            </w:r>
            <w:r w:rsidRPr="000248D5">
              <w:rPr>
                <w:rFonts w:ascii="Arial" w:eastAsia="Arial" w:hAnsi="Arial" w:cs="Arial"/>
              </w:rPr>
              <w:t xml:space="preserve"> </w:t>
            </w:r>
          </w:p>
        </w:tc>
      </w:tr>
      <w:tr w:rsidR="00F955BF" w:rsidRPr="000248D5" w14:paraId="3998D4AE" w14:textId="77777777">
        <w:trPr>
          <w:trHeight w:val="709"/>
        </w:trPr>
        <w:tc>
          <w:tcPr>
            <w:tcW w:w="9202" w:type="dxa"/>
            <w:gridSpan w:val="3"/>
            <w:vAlign w:val="center"/>
          </w:tcPr>
          <w:p w14:paraId="3B63DE56" w14:textId="77777777" w:rsidR="00F955BF" w:rsidRPr="00460788" w:rsidRDefault="00CF3EA9">
            <w:pPr>
              <w:rPr>
                <w:rFonts w:ascii="Arial" w:eastAsia="Arial" w:hAnsi="Arial" w:cs="Arial"/>
                <w:b/>
                <w:bCs/>
              </w:rPr>
            </w:pPr>
            <w:r w:rsidRPr="00460788">
              <w:rPr>
                <w:rFonts w:ascii="Arial" w:eastAsia="Arial" w:hAnsi="Arial" w:cs="Arial"/>
                <w:b/>
                <w:bCs/>
              </w:rPr>
              <w:t>Experiencia</w:t>
            </w:r>
          </w:p>
          <w:p w14:paraId="01556BC7" w14:textId="77777777" w:rsidR="00F955BF" w:rsidRPr="00460788" w:rsidRDefault="00CF3EA9">
            <w:pPr>
              <w:rPr>
                <w:rFonts w:ascii="Arial" w:eastAsia="Arial" w:hAnsi="Arial" w:cs="Arial"/>
                <w:b/>
                <w:bCs/>
              </w:rPr>
            </w:pPr>
            <w:r w:rsidRPr="00460788">
              <w:rPr>
                <w:rFonts w:ascii="Arial" w:eastAsia="Arial" w:hAnsi="Arial" w:cs="Arial"/>
                <w:b/>
                <w:bCs/>
              </w:rPr>
              <w:t xml:space="preserve">a. Experiencia general: </w:t>
            </w:r>
          </w:p>
          <w:p w14:paraId="45145F4D" w14:textId="77777777" w:rsidR="00F955BF" w:rsidRPr="000248D5" w:rsidRDefault="00CF3EA9">
            <w:pPr>
              <w:rPr>
                <w:rFonts w:ascii="Arial" w:eastAsia="Arial" w:hAnsi="Arial" w:cs="Arial"/>
              </w:rPr>
            </w:pPr>
            <w:r w:rsidRPr="00460788">
              <w:rPr>
                <w:rFonts w:ascii="Arial" w:eastAsia="Arial" w:hAnsi="Arial" w:cs="Arial"/>
                <w:b/>
                <w:bCs/>
              </w:rPr>
              <w:t>b. Experiencia específica (desarrollando funciones similares y/o en cargos similares y/o en el Sector Público):</w:t>
            </w:r>
            <w:r w:rsidRPr="000248D5">
              <w:rPr>
                <w:rFonts w:ascii="Arial" w:eastAsia="Arial" w:hAnsi="Arial" w:cs="Arial"/>
              </w:rPr>
              <w:t xml:space="preserve"> </w:t>
            </w:r>
          </w:p>
        </w:tc>
      </w:tr>
      <w:tr w:rsidR="00F955BF" w:rsidRPr="000248D5" w14:paraId="31DDB5DE" w14:textId="77777777">
        <w:trPr>
          <w:trHeight w:val="549"/>
        </w:trPr>
        <w:tc>
          <w:tcPr>
            <w:tcW w:w="9202" w:type="dxa"/>
            <w:gridSpan w:val="3"/>
            <w:vAlign w:val="center"/>
          </w:tcPr>
          <w:p w14:paraId="3723F5FF" w14:textId="77777777" w:rsidR="00F955BF" w:rsidRPr="00460788" w:rsidRDefault="00CF3EA9">
            <w:pPr>
              <w:rPr>
                <w:rFonts w:ascii="Arial" w:eastAsia="Arial" w:hAnsi="Arial" w:cs="Arial"/>
                <w:b/>
                <w:bCs/>
              </w:rPr>
            </w:pPr>
            <w:r w:rsidRPr="00460788">
              <w:rPr>
                <w:rFonts w:ascii="Arial" w:eastAsia="Arial" w:hAnsi="Arial" w:cs="Arial"/>
                <w:b/>
                <w:bCs/>
              </w:rPr>
              <w:t xml:space="preserve">Requisitos adicionales </w:t>
            </w:r>
          </w:p>
          <w:p w14:paraId="79A108DB" w14:textId="40C45CC7" w:rsidR="00F955BF" w:rsidRPr="000248D5" w:rsidRDefault="00F955BF">
            <w:pPr>
              <w:rPr>
                <w:rFonts w:ascii="Arial" w:eastAsia="Arial" w:hAnsi="Arial" w:cs="Arial"/>
              </w:rPr>
            </w:pPr>
          </w:p>
        </w:tc>
      </w:tr>
    </w:tbl>
    <w:p w14:paraId="2196C650" w14:textId="4F4FC18E" w:rsidR="00F955BF" w:rsidRDefault="00F955BF" w:rsidP="000248D5">
      <w:pPr>
        <w:pBdr>
          <w:top w:val="nil"/>
          <w:left w:val="nil"/>
          <w:bottom w:val="nil"/>
          <w:right w:val="nil"/>
          <w:between w:val="nil"/>
        </w:pBdr>
        <w:jc w:val="both"/>
        <w:rPr>
          <w:rFonts w:ascii="Arial" w:eastAsia="Arial" w:hAnsi="Arial" w:cs="Arial"/>
          <w:color w:val="000000"/>
          <w:sz w:val="20"/>
          <w:szCs w:val="20"/>
        </w:rPr>
      </w:pPr>
    </w:p>
    <w:p w14:paraId="5287D8B9" w14:textId="3E856955" w:rsidR="004928BE" w:rsidRPr="00F657A0" w:rsidRDefault="004928BE" w:rsidP="004928BE">
      <w:pPr>
        <w:jc w:val="both"/>
        <w:rPr>
          <w:rFonts w:ascii="Arial" w:hAnsi="Arial" w:cs="Arial"/>
          <w:b/>
          <w:bCs/>
          <w:color w:val="000000" w:themeColor="text1"/>
          <w:sz w:val="20"/>
          <w:szCs w:val="20"/>
        </w:rPr>
      </w:pPr>
      <w:r>
        <w:rPr>
          <w:rFonts w:ascii="Arial" w:hAnsi="Arial" w:cs="Arial"/>
          <w:b/>
          <w:bCs/>
          <w:color w:val="000000" w:themeColor="text1"/>
          <w:sz w:val="20"/>
          <w:szCs w:val="20"/>
        </w:rPr>
        <w:t>Notas</w:t>
      </w:r>
      <w:r w:rsidRPr="00F657A0">
        <w:rPr>
          <w:rFonts w:ascii="Arial" w:hAnsi="Arial" w:cs="Arial"/>
          <w:b/>
          <w:bCs/>
          <w:color w:val="000000" w:themeColor="text1"/>
          <w:sz w:val="20"/>
          <w:szCs w:val="20"/>
        </w:rPr>
        <w:t>:</w:t>
      </w:r>
    </w:p>
    <w:p w14:paraId="40921AA2" w14:textId="757EEF93" w:rsidR="004928BE" w:rsidRDefault="004928BE" w:rsidP="004928BE">
      <w:pPr>
        <w:pStyle w:val="Prrafodelista"/>
        <w:numPr>
          <w:ilvl w:val="0"/>
          <w:numId w:val="2"/>
        </w:numPr>
        <w:ind w:left="284" w:hanging="284"/>
        <w:jc w:val="both"/>
        <w:rPr>
          <w:rFonts w:ascii="Arial" w:hAnsi="Arial" w:cs="Arial"/>
          <w:color w:val="000000" w:themeColor="text1"/>
          <w:sz w:val="20"/>
          <w:szCs w:val="20"/>
        </w:rPr>
      </w:pPr>
      <w:r>
        <w:rPr>
          <w:rFonts w:ascii="Arial" w:hAnsi="Arial" w:cs="Arial"/>
          <w:color w:val="000000" w:themeColor="text1"/>
          <w:sz w:val="20"/>
          <w:szCs w:val="20"/>
        </w:rPr>
        <w:t xml:space="preserve">No se debe </w:t>
      </w:r>
      <w:r w:rsidRPr="004928BE">
        <w:rPr>
          <w:rFonts w:ascii="Arial" w:hAnsi="Arial" w:cs="Arial"/>
          <w:color w:val="000000" w:themeColor="text1"/>
          <w:sz w:val="20"/>
          <w:szCs w:val="20"/>
        </w:rPr>
        <w:t xml:space="preserve">modificar, eliminar o agregar </w:t>
      </w:r>
      <w:r>
        <w:rPr>
          <w:rFonts w:ascii="Arial" w:hAnsi="Arial" w:cs="Arial"/>
          <w:color w:val="000000" w:themeColor="text1"/>
          <w:sz w:val="20"/>
          <w:szCs w:val="20"/>
        </w:rPr>
        <w:t xml:space="preserve">campos o </w:t>
      </w:r>
      <w:r w:rsidRPr="004928BE">
        <w:rPr>
          <w:rFonts w:ascii="Arial" w:hAnsi="Arial" w:cs="Arial"/>
          <w:color w:val="000000" w:themeColor="text1"/>
          <w:sz w:val="20"/>
          <w:szCs w:val="20"/>
        </w:rPr>
        <w:t>secciones</w:t>
      </w:r>
      <w:r>
        <w:rPr>
          <w:rFonts w:ascii="Arial" w:hAnsi="Arial" w:cs="Arial"/>
          <w:color w:val="000000" w:themeColor="text1"/>
          <w:sz w:val="20"/>
          <w:szCs w:val="20"/>
        </w:rPr>
        <w:t xml:space="preserve"> en las fichas de información</w:t>
      </w:r>
      <w:r w:rsidR="005E081A">
        <w:rPr>
          <w:rFonts w:ascii="Arial" w:hAnsi="Arial" w:cs="Arial"/>
          <w:color w:val="000000" w:themeColor="text1"/>
          <w:sz w:val="20"/>
          <w:szCs w:val="20"/>
        </w:rPr>
        <w:t xml:space="preserve">, así como tampoco modificar o eliminar el texto indicado en cada uno de los campos </w:t>
      </w:r>
      <w:r w:rsidR="005E081A" w:rsidRPr="005E081A">
        <w:rPr>
          <w:rFonts w:ascii="Arial" w:hAnsi="Arial" w:cs="Arial"/>
          <w:color w:val="000000" w:themeColor="text1"/>
          <w:sz w:val="20"/>
          <w:szCs w:val="20"/>
        </w:rPr>
        <w:t>(Ejemplo: a. Nivel educativo, a. Experiencia general</w:t>
      </w:r>
      <w:r w:rsidR="005E081A">
        <w:rPr>
          <w:rFonts w:ascii="Arial" w:hAnsi="Arial" w:cs="Arial"/>
          <w:color w:val="000000" w:themeColor="text1"/>
          <w:sz w:val="20"/>
          <w:szCs w:val="20"/>
        </w:rPr>
        <w:t>).</w:t>
      </w:r>
    </w:p>
    <w:p w14:paraId="43CCEC35" w14:textId="4D27DEFB" w:rsidR="004928BE" w:rsidRPr="005E081A" w:rsidRDefault="004928BE" w:rsidP="004928BE">
      <w:pPr>
        <w:pStyle w:val="Prrafodelista"/>
        <w:numPr>
          <w:ilvl w:val="0"/>
          <w:numId w:val="2"/>
        </w:numPr>
        <w:ind w:left="284" w:hanging="284"/>
        <w:jc w:val="both"/>
        <w:rPr>
          <w:rFonts w:ascii="Arial" w:hAnsi="Arial" w:cs="Arial"/>
          <w:color w:val="000000" w:themeColor="text1"/>
          <w:sz w:val="20"/>
          <w:szCs w:val="20"/>
          <w:lang w:bidi="ar-SA"/>
        </w:rPr>
      </w:pPr>
      <w:r w:rsidRPr="004928BE">
        <w:rPr>
          <w:rFonts w:ascii="Arial" w:hAnsi="Arial" w:cs="Arial"/>
          <w:color w:val="000000" w:themeColor="text1"/>
          <w:sz w:val="20"/>
          <w:szCs w:val="20"/>
          <w:lang w:val="es-ES" w:bidi="ar-SA"/>
        </w:rPr>
        <w:t>Si hay algún campo que no aplica para determinado cargo estructural, colocar “No aplica”</w:t>
      </w:r>
      <w:r w:rsidR="00D42296">
        <w:rPr>
          <w:rFonts w:ascii="Arial" w:hAnsi="Arial" w:cs="Arial"/>
          <w:color w:val="000000" w:themeColor="text1"/>
          <w:sz w:val="20"/>
          <w:szCs w:val="20"/>
          <w:lang w:val="es-ES" w:bidi="ar-SA"/>
        </w:rPr>
        <w:t>;</w:t>
      </w:r>
      <w:r>
        <w:rPr>
          <w:rFonts w:ascii="Arial" w:hAnsi="Arial" w:cs="Arial"/>
          <w:color w:val="000000" w:themeColor="text1"/>
          <w:sz w:val="20"/>
          <w:szCs w:val="20"/>
          <w:lang w:val="es-ES" w:bidi="ar-SA"/>
        </w:rPr>
        <w:t xml:space="preserve"> por otro lado, s</w:t>
      </w:r>
      <w:r w:rsidRPr="004928BE">
        <w:rPr>
          <w:rFonts w:ascii="Arial" w:hAnsi="Arial" w:cs="Arial"/>
          <w:color w:val="000000" w:themeColor="text1"/>
          <w:sz w:val="20"/>
          <w:szCs w:val="20"/>
          <w:lang w:val="es-ES" w:bidi="ar-SA"/>
        </w:rPr>
        <w:t xml:space="preserve">i hay información adicional que quiere consignarse, se </w:t>
      </w:r>
      <w:r>
        <w:rPr>
          <w:rFonts w:ascii="Arial" w:hAnsi="Arial" w:cs="Arial"/>
          <w:color w:val="000000" w:themeColor="text1"/>
          <w:sz w:val="20"/>
          <w:szCs w:val="20"/>
          <w:lang w:val="es-ES" w:bidi="ar-SA"/>
        </w:rPr>
        <w:t>debe colocar en</w:t>
      </w:r>
      <w:r w:rsidR="00D42296">
        <w:rPr>
          <w:rFonts w:ascii="Arial" w:hAnsi="Arial" w:cs="Arial"/>
          <w:color w:val="000000" w:themeColor="text1"/>
          <w:sz w:val="20"/>
          <w:szCs w:val="20"/>
          <w:lang w:val="es-ES" w:bidi="ar-SA"/>
        </w:rPr>
        <w:t xml:space="preserve"> la sección de</w:t>
      </w:r>
      <w:r w:rsidRPr="004928BE">
        <w:rPr>
          <w:rFonts w:ascii="Arial" w:hAnsi="Arial" w:cs="Arial"/>
          <w:color w:val="000000" w:themeColor="text1"/>
          <w:sz w:val="20"/>
          <w:szCs w:val="20"/>
          <w:lang w:val="es-ES" w:bidi="ar-SA"/>
        </w:rPr>
        <w:t xml:space="preserve"> </w:t>
      </w:r>
      <w:r w:rsidR="00D42296">
        <w:rPr>
          <w:rFonts w:ascii="Arial" w:hAnsi="Arial" w:cs="Arial"/>
          <w:color w:val="000000" w:themeColor="text1"/>
          <w:sz w:val="20"/>
          <w:szCs w:val="20"/>
          <w:lang w:val="es-ES" w:bidi="ar-SA"/>
        </w:rPr>
        <w:t>R</w:t>
      </w:r>
      <w:r w:rsidRPr="004928BE">
        <w:rPr>
          <w:rFonts w:ascii="Arial" w:hAnsi="Arial" w:cs="Arial"/>
          <w:color w:val="000000" w:themeColor="text1"/>
          <w:sz w:val="20"/>
          <w:szCs w:val="20"/>
          <w:lang w:val="es-ES" w:bidi="ar-SA"/>
        </w:rPr>
        <w:t xml:space="preserve">equisitos </w:t>
      </w:r>
      <w:r w:rsidR="00D42296">
        <w:rPr>
          <w:rFonts w:ascii="Arial" w:hAnsi="Arial" w:cs="Arial"/>
          <w:color w:val="000000" w:themeColor="text1"/>
          <w:sz w:val="20"/>
          <w:szCs w:val="20"/>
          <w:lang w:val="es-ES" w:bidi="ar-SA"/>
        </w:rPr>
        <w:t>A</w:t>
      </w:r>
      <w:r w:rsidRPr="004928BE">
        <w:rPr>
          <w:rFonts w:ascii="Arial" w:hAnsi="Arial" w:cs="Arial"/>
          <w:color w:val="000000" w:themeColor="text1"/>
          <w:sz w:val="20"/>
          <w:szCs w:val="20"/>
          <w:lang w:val="es-ES" w:bidi="ar-SA"/>
        </w:rPr>
        <w:t>dicionales</w:t>
      </w:r>
      <w:r>
        <w:rPr>
          <w:rFonts w:ascii="Arial" w:hAnsi="Arial" w:cs="Arial"/>
          <w:color w:val="000000" w:themeColor="text1"/>
          <w:sz w:val="20"/>
          <w:szCs w:val="20"/>
          <w:lang w:val="es-ES" w:bidi="ar-SA"/>
        </w:rPr>
        <w:t>.</w:t>
      </w:r>
    </w:p>
    <w:p w14:paraId="58C14A29" w14:textId="5E8154C7" w:rsidR="004928BE" w:rsidRPr="004928BE" w:rsidRDefault="00143E1D" w:rsidP="004928BE">
      <w:pPr>
        <w:pStyle w:val="Prrafodelista"/>
        <w:numPr>
          <w:ilvl w:val="0"/>
          <w:numId w:val="2"/>
        </w:numPr>
        <w:ind w:left="284" w:hanging="284"/>
        <w:jc w:val="both"/>
        <w:rPr>
          <w:rFonts w:ascii="Arial" w:hAnsi="Arial" w:cs="Arial"/>
          <w:color w:val="000000" w:themeColor="text1"/>
          <w:sz w:val="20"/>
          <w:szCs w:val="20"/>
          <w:lang w:bidi="ar-SA"/>
        </w:rPr>
      </w:pPr>
      <w:r w:rsidRPr="00F657A0">
        <w:rPr>
          <w:rFonts w:ascii="Arial" w:hAnsi="Arial" w:cs="Arial"/>
          <w:color w:val="000000" w:themeColor="text1"/>
          <w:sz w:val="20"/>
          <w:szCs w:val="20"/>
          <w:lang w:val="es-ES"/>
        </w:rPr>
        <w:t xml:space="preserve">Respetar la </w:t>
      </w:r>
      <w:r>
        <w:rPr>
          <w:rFonts w:ascii="Arial" w:hAnsi="Arial" w:cs="Arial"/>
          <w:color w:val="000000" w:themeColor="text1"/>
          <w:sz w:val="20"/>
          <w:szCs w:val="20"/>
          <w:lang w:val="es-ES"/>
        </w:rPr>
        <w:t xml:space="preserve">información </w:t>
      </w:r>
      <w:r w:rsidRPr="00F657A0">
        <w:rPr>
          <w:rFonts w:ascii="Arial" w:hAnsi="Arial" w:cs="Arial"/>
          <w:color w:val="000000" w:themeColor="text1"/>
          <w:sz w:val="20"/>
          <w:szCs w:val="20"/>
          <w:lang w:val="es-ES"/>
        </w:rPr>
        <w:t>de los cargos</w:t>
      </w:r>
      <w:r>
        <w:rPr>
          <w:rFonts w:ascii="Arial" w:hAnsi="Arial" w:cs="Arial"/>
          <w:color w:val="000000" w:themeColor="text1"/>
          <w:sz w:val="20"/>
          <w:szCs w:val="20"/>
          <w:lang w:val="es-ES"/>
        </w:rPr>
        <w:t xml:space="preserve"> estructurales</w:t>
      </w:r>
      <w:r w:rsidRPr="00F657A0">
        <w:rPr>
          <w:rFonts w:ascii="Arial" w:hAnsi="Arial" w:cs="Arial"/>
          <w:color w:val="000000" w:themeColor="text1"/>
          <w:sz w:val="20"/>
          <w:szCs w:val="20"/>
          <w:lang w:val="es-ES"/>
        </w:rPr>
        <w:t xml:space="preserve"> en situación de ocupado bajo los regímenes de los D</w:t>
      </w:r>
      <w:r>
        <w:rPr>
          <w:rFonts w:ascii="Arial" w:hAnsi="Arial" w:cs="Arial"/>
          <w:color w:val="000000" w:themeColor="text1"/>
          <w:sz w:val="20"/>
          <w:szCs w:val="20"/>
          <w:lang w:val="es-ES"/>
        </w:rPr>
        <w:t xml:space="preserve">ecretos </w:t>
      </w:r>
      <w:r w:rsidRPr="00F657A0">
        <w:rPr>
          <w:rFonts w:ascii="Arial" w:hAnsi="Arial" w:cs="Arial"/>
          <w:color w:val="000000" w:themeColor="text1"/>
          <w:sz w:val="20"/>
          <w:szCs w:val="20"/>
          <w:lang w:val="es-ES"/>
        </w:rPr>
        <w:t>L</w:t>
      </w:r>
      <w:r>
        <w:rPr>
          <w:rFonts w:ascii="Arial" w:hAnsi="Arial" w:cs="Arial"/>
          <w:color w:val="000000" w:themeColor="text1"/>
          <w:sz w:val="20"/>
          <w:szCs w:val="20"/>
          <w:lang w:val="es-ES"/>
        </w:rPr>
        <w:t>egislativos</w:t>
      </w:r>
      <w:r w:rsidRPr="00F657A0">
        <w:rPr>
          <w:rFonts w:ascii="Arial" w:hAnsi="Arial" w:cs="Arial"/>
          <w:color w:val="000000" w:themeColor="text1"/>
          <w:sz w:val="20"/>
          <w:szCs w:val="20"/>
          <w:lang w:val="es-ES"/>
        </w:rPr>
        <w:t xml:space="preserve"> N° 276 y/o 728</w:t>
      </w:r>
      <w:r>
        <w:rPr>
          <w:rFonts w:ascii="Arial" w:hAnsi="Arial" w:cs="Arial"/>
          <w:color w:val="000000" w:themeColor="text1"/>
          <w:sz w:val="20"/>
          <w:szCs w:val="20"/>
          <w:lang w:val="es-ES"/>
        </w:rPr>
        <w:t>, y Régimen Especial, por lo cual, no corresponde realizar la adecuación de sus funciones y requisitos al formato establecido por la Directiva de Perfiles.</w:t>
      </w:r>
    </w:p>
    <w:p w14:paraId="1504976D" w14:textId="77777777" w:rsidR="004928BE" w:rsidRDefault="004928BE" w:rsidP="004928BE">
      <w:pPr>
        <w:pBdr>
          <w:top w:val="nil"/>
          <w:left w:val="nil"/>
          <w:bottom w:val="nil"/>
          <w:right w:val="nil"/>
          <w:between w:val="nil"/>
        </w:pBdr>
        <w:ind w:left="426"/>
        <w:jc w:val="both"/>
        <w:rPr>
          <w:rFonts w:ascii="Arial" w:eastAsia="Arial" w:hAnsi="Arial" w:cs="Arial"/>
          <w:color w:val="000000"/>
          <w:sz w:val="20"/>
          <w:szCs w:val="20"/>
        </w:rPr>
      </w:pPr>
    </w:p>
    <w:p w14:paraId="477766CD" w14:textId="07615FAB" w:rsidR="000248D5" w:rsidRPr="004928BE" w:rsidRDefault="000248D5" w:rsidP="000248D5">
      <w:pPr>
        <w:pBdr>
          <w:top w:val="nil"/>
          <w:left w:val="nil"/>
          <w:bottom w:val="nil"/>
          <w:right w:val="nil"/>
          <w:between w:val="nil"/>
        </w:pBdr>
        <w:jc w:val="both"/>
        <w:rPr>
          <w:rFonts w:ascii="Arial" w:eastAsia="Arial" w:hAnsi="Arial" w:cs="Arial"/>
          <w:b/>
          <w:bCs/>
          <w:color w:val="000000"/>
          <w:sz w:val="20"/>
          <w:szCs w:val="20"/>
        </w:rPr>
      </w:pPr>
      <w:r w:rsidRPr="004928BE">
        <w:rPr>
          <w:rFonts w:ascii="Arial" w:eastAsia="Arial" w:hAnsi="Arial" w:cs="Arial"/>
          <w:b/>
          <w:bCs/>
          <w:color w:val="000000"/>
          <w:sz w:val="20"/>
          <w:szCs w:val="20"/>
        </w:rPr>
        <w:t xml:space="preserve">Para </w:t>
      </w:r>
      <w:r w:rsidR="004928BE" w:rsidRPr="004928BE">
        <w:rPr>
          <w:rFonts w:ascii="Arial" w:eastAsia="Arial" w:hAnsi="Arial" w:cs="Arial"/>
          <w:b/>
          <w:bCs/>
          <w:color w:val="000000"/>
          <w:sz w:val="20"/>
          <w:szCs w:val="20"/>
        </w:rPr>
        <w:t>el llenado de las fichas de información</w:t>
      </w:r>
      <w:r w:rsidRPr="004928BE">
        <w:rPr>
          <w:rFonts w:ascii="Arial" w:eastAsia="Arial" w:hAnsi="Arial" w:cs="Arial"/>
          <w:b/>
          <w:bCs/>
          <w:color w:val="000000"/>
          <w:sz w:val="20"/>
          <w:szCs w:val="20"/>
        </w:rPr>
        <w:t>, se present</w:t>
      </w:r>
      <w:r w:rsidR="004928BE" w:rsidRPr="004928BE">
        <w:rPr>
          <w:rFonts w:ascii="Arial" w:eastAsia="Arial" w:hAnsi="Arial" w:cs="Arial"/>
          <w:b/>
          <w:bCs/>
          <w:color w:val="000000"/>
          <w:sz w:val="20"/>
          <w:szCs w:val="20"/>
        </w:rPr>
        <w:t>a</w:t>
      </w:r>
      <w:r w:rsidRPr="004928BE">
        <w:rPr>
          <w:rFonts w:ascii="Arial" w:eastAsia="Arial" w:hAnsi="Arial" w:cs="Arial"/>
          <w:b/>
          <w:bCs/>
          <w:color w:val="000000"/>
          <w:sz w:val="20"/>
          <w:szCs w:val="20"/>
        </w:rPr>
        <w:t>n</w:t>
      </w:r>
      <w:r w:rsidR="0043446B">
        <w:rPr>
          <w:rFonts w:ascii="Arial" w:eastAsia="Arial" w:hAnsi="Arial" w:cs="Arial"/>
          <w:b/>
          <w:bCs/>
          <w:color w:val="000000"/>
          <w:sz w:val="20"/>
          <w:szCs w:val="20"/>
        </w:rPr>
        <w:t xml:space="preserve"> las siguientes indicaciones</w:t>
      </w:r>
      <w:r w:rsidRPr="004928BE">
        <w:rPr>
          <w:rFonts w:ascii="Arial" w:eastAsia="Arial" w:hAnsi="Arial" w:cs="Arial"/>
          <w:b/>
          <w:bCs/>
          <w:color w:val="000000"/>
          <w:sz w:val="20"/>
          <w:szCs w:val="20"/>
        </w:rPr>
        <w:t>:</w:t>
      </w:r>
    </w:p>
    <w:p w14:paraId="4FED9FFE" w14:textId="77777777" w:rsidR="000248D5" w:rsidRPr="000248D5" w:rsidRDefault="000248D5" w:rsidP="000248D5">
      <w:pPr>
        <w:pBdr>
          <w:top w:val="nil"/>
          <w:left w:val="nil"/>
          <w:bottom w:val="nil"/>
          <w:right w:val="nil"/>
          <w:between w:val="nil"/>
        </w:pBdr>
        <w:jc w:val="both"/>
        <w:rPr>
          <w:rFonts w:ascii="Arial" w:eastAsia="Arial" w:hAnsi="Arial" w:cs="Arial"/>
          <w:color w:val="000000"/>
          <w:sz w:val="20"/>
          <w:szCs w:val="20"/>
        </w:rPr>
      </w:pPr>
    </w:p>
    <w:p w14:paraId="3042BB89" w14:textId="77777777" w:rsidR="00F955BF" w:rsidRPr="000248D5" w:rsidRDefault="00CF3EA9">
      <w:pPr>
        <w:numPr>
          <w:ilvl w:val="0"/>
          <w:numId w:val="1"/>
        </w:numPr>
        <w:pBdr>
          <w:top w:val="nil"/>
          <w:left w:val="nil"/>
          <w:bottom w:val="nil"/>
          <w:right w:val="nil"/>
          <w:between w:val="nil"/>
        </w:pBdr>
        <w:jc w:val="both"/>
        <w:rPr>
          <w:rFonts w:ascii="Arial" w:eastAsia="Arial" w:hAnsi="Arial" w:cs="Arial"/>
          <w:color w:val="000000"/>
          <w:sz w:val="20"/>
          <w:szCs w:val="20"/>
        </w:rPr>
      </w:pPr>
      <w:r w:rsidRPr="000248D5">
        <w:rPr>
          <w:rFonts w:ascii="Arial" w:eastAsia="Arial" w:hAnsi="Arial" w:cs="Arial"/>
          <w:b/>
          <w:color w:val="000000"/>
          <w:sz w:val="20"/>
          <w:szCs w:val="20"/>
        </w:rPr>
        <w:t>CLASIFICACIÓN</w:t>
      </w:r>
    </w:p>
    <w:p w14:paraId="731DEF04" w14:textId="77777777" w:rsidR="00776CF8" w:rsidRDefault="00776CF8" w:rsidP="00F657A0">
      <w:pPr>
        <w:pBdr>
          <w:top w:val="nil"/>
          <w:left w:val="nil"/>
          <w:bottom w:val="nil"/>
          <w:right w:val="nil"/>
          <w:between w:val="nil"/>
        </w:pBdr>
        <w:jc w:val="both"/>
        <w:rPr>
          <w:rFonts w:ascii="Arial" w:eastAsia="Arial" w:hAnsi="Arial" w:cs="Arial"/>
          <w:color w:val="000000"/>
          <w:sz w:val="20"/>
          <w:szCs w:val="20"/>
        </w:rPr>
      </w:pPr>
    </w:p>
    <w:p w14:paraId="0B2153C2" w14:textId="5704EDA6" w:rsidR="00F955BF" w:rsidRPr="000248D5" w:rsidRDefault="00460788" w:rsidP="00F657A0">
      <w:pPr>
        <w:pBdr>
          <w:top w:val="nil"/>
          <w:left w:val="nil"/>
          <w:bottom w:val="nil"/>
          <w:right w:val="nil"/>
          <w:between w:val="nil"/>
        </w:pBdr>
        <w:jc w:val="both"/>
        <w:rPr>
          <w:rFonts w:ascii="Arial" w:eastAsia="Arial" w:hAnsi="Arial" w:cs="Arial"/>
          <w:color w:val="000000"/>
          <w:sz w:val="20"/>
          <w:szCs w:val="20"/>
        </w:rPr>
      </w:pPr>
      <w:r w:rsidRPr="00460788">
        <w:rPr>
          <w:rFonts w:ascii="Arial" w:eastAsia="Arial" w:hAnsi="Arial" w:cs="Arial"/>
          <w:color w:val="000000"/>
          <w:sz w:val="20"/>
          <w:szCs w:val="20"/>
        </w:rPr>
        <w:t>Se consigna la clasificación del cargo estructural conforme la Ley N° 28175, Ley Marco del Empleo Público o Régimen Especial, de corresponder</w:t>
      </w:r>
      <w:r w:rsidRPr="000248D5">
        <w:rPr>
          <w:rFonts w:ascii="Arial" w:eastAsia="Arial" w:hAnsi="Arial" w:cs="Arial"/>
          <w:color w:val="000000"/>
          <w:sz w:val="20"/>
          <w:szCs w:val="20"/>
        </w:rPr>
        <w:t>:</w:t>
      </w:r>
    </w:p>
    <w:p w14:paraId="1896FCEA"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Funcionario Público</w:t>
      </w:r>
    </w:p>
    <w:p w14:paraId="737162C3"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Empleado de Confianza</w:t>
      </w:r>
    </w:p>
    <w:p w14:paraId="5FE6D729"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Servidor Público – Directivo Superior</w:t>
      </w:r>
    </w:p>
    <w:p w14:paraId="35D937B5"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Servidor Público – Ejecutivo</w:t>
      </w:r>
    </w:p>
    <w:p w14:paraId="693ADF3C"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Servidor Público – Especialista</w:t>
      </w:r>
    </w:p>
    <w:p w14:paraId="129301C0"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Servidor Público – De Apoyo</w:t>
      </w:r>
    </w:p>
    <w:p w14:paraId="2CB6ED61"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Régimen Especial: Aplicable a magistrados, diplomáticos, docentes universitarios, personal militar y policial, profesionales de la salud, magisterio, carrera especial pública penitenciaria y Ley Orgánica del Ministerio Público.</w:t>
      </w:r>
    </w:p>
    <w:p w14:paraId="00BD78C9" w14:textId="4C0E35D6" w:rsidR="00F955BF" w:rsidRDefault="00F955BF" w:rsidP="00F657A0">
      <w:pPr>
        <w:pBdr>
          <w:top w:val="nil"/>
          <w:left w:val="nil"/>
          <w:bottom w:val="nil"/>
          <w:right w:val="nil"/>
          <w:between w:val="nil"/>
        </w:pBdr>
        <w:jc w:val="both"/>
        <w:rPr>
          <w:rFonts w:ascii="Arial" w:eastAsia="Arial" w:hAnsi="Arial" w:cs="Arial"/>
          <w:color w:val="000000"/>
          <w:sz w:val="20"/>
          <w:szCs w:val="20"/>
        </w:rPr>
      </w:pPr>
    </w:p>
    <w:p w14:paraId="583433FF" w14:textId="65BBB4FF" w:rsidR="009B2CEA" w:rsidRDefault="009B2CEA" w:rsidP="00F657A0">
      <w:pPr>
        <w:pBdr>
          <w:top w:val="nil"/>
          <w:left w:val="nil"/>
          <w:bottom w:val="nil"/>
          <w:right w:val="nil"/>
          <w:between w:val="nil"/>
        </w:pBdr>
        <w:jc w:val="both"/>
        <w:rPr>
          <w:rFonts w:ascii="Arial" w:eastAsia="Arial" w:hAnsi="Arial" w:cs="Arial"/>
          <w:color w:val="000000"/>
          <w:sz w:val="20"/>
          <w:szCs w:val="20"/>
        </w:rPr>
      </w:pPr>
    </w:p>
    <w:p w14:paraId="6D1B8209" w14:textId="77777777" w:rsidR="009B2CEA" w:rsidRPr="000248D5" w:rsidRDefault="009B2CEA" w:rsidP="00F657A0">
      <w:pPr>
        <w:pBdr>
          <w:top w:val="nil"/>
          <w:left w:val="nil"/>
          <w:bottom w:val="nil"/>
          <w:right w:val="nil"/>
          <w:between w:val="nil"/>
        </w:pBdr>
        <w:jc w:val="both"/>
        <w:rPr>
          <w:rFonts w:ascii="Arial" w:eastAsia="Arial" w:hAnsi="Arial" w:cs="Arial"/>
          <w:color w:val="000000"/>
          <w:sz w:val="20"/>
          <w:szCs w:val="20"/>
        </w:rPr>
      </w:pPr>
    </w:p>
    <w:p w14:paraId="7FCF62A0" w14:textId="77777777" w:rsidR="00F955BF" w:rsidRPr="000248D5" w:rsidRDefault="00CF3EA9">
      <w:pPr>
        <w:numPr>
          <w:ilvl w:val="0"/>
          <w:numId w:val="1"/>
        </w:numPr>
        <w:pBdr>
          <w:top w:val="nil"/>
          <w:left w:val="nil"/>
          <w:bottom w:val="nil"/>
          <w:right w:val="nil"/>
          <w:between w:val="nil"/>
        </w:pBdr>
        <w:jc w:val="both"/>
        <w:rPr>
          <w:rFonts w:ascii="Arial" w:eastAsia="Arial" w:hAnsi="Arial" w:cs="Arial"/>
          <w:b/>
          <w:color w:val="000000"/>
          <w:sz w:val="20"/>
          <w:szCs w:val="20"/>
        </w:rPr>
      </w:pPr>
      <w:r w:rsidRPr="000248D5">
        <w:rPr>
          <w:rFonts w:ascii="Arial" w:eastAsia="Arial" w:hAnsi="Arial" w:cs="Arial"/>
          <w:b/>
          <w:color w:val="000000"/>
          <w:sz w:val="20"/>
          <w:szCs w:val="20"/>
        </w:rPr>
        <w:lastRenderedPageBreak/>
        <w:t>SIGLA</w:t>
      </w:r>
    </w:p>
    <w:p w14:paraId="3D0E8567" w14:textId="77777777" w:rsidR="00776CF8" w:rsidRDefault="00776CF8" w:rsidP="00F657A0">
      <w:pPr>
        <w:pBdr>
          <w:top w:val="nil"/>
          <w:left w:val="nil"/>
          <w:bottom w:val="nil"/>
          <w:right w:val="nil"/>
          <w:between w:val="nil"/>
        </w:pBdr>
        <w:jc w:val="both"/>
        <w:rPr>
          <w:rFonts w:ascii="Arial" w:eastAsia="Arial" w:hAnsi="Arial" w:cs="Arial"/>
          <w:color w:val="000000"/>
          <w:sz w:val="20"/>
          <w:szCs w:val="20"/>
        </w:rPr>
      </w:pPr>
    </w:p>
    <w:p w14:paraId="52078963" w14:textId="5E675401" w:rsidR="00F955BF" w:rsidRPr="000248D5" w:rsidRDefault="00CF3EA9" w:rsidP="00F657A0">
      <w:pPr>
        <w:pBdr>
          <w:top w:val="nil"/>
          <w:left w:val="nil"/>
          <w:bottom w:val="nil"/>
          <w:right w:val="nil"/>
          <w:between w:val="nil"/>
        </w:pBdr>
        <w:jc w:val="both"/>
        <w:rPr>
          <w:rFonts w:ascii="Arial" w:eastAsia="Arial" w:hAnsi="Arial" w:cs="Arial"/>
          <w:color w:val="000000"/>
          <w:sz w:val="20"/>
          <w:szCs w:val="20"/>
        </w:rPr>
      </w:pPr>
      <w:r w:rsidRPr="000248D5">
        <w:rPr>
          <w:rFonts w:ascii="Arial" w:eastAsia="Arial" w:hAnsi="Arial" w:cs="Arial"/>
          <w:color w:val="000000"/>
          <w:sz w:val="20"/>
          <w:szCs w:val="20"/>
        </w:rPr>
        <w:t>Se consigna la sigla de acuerdo a la clasificación establecida:</w:t>
      </w:r>
    </w:p>
    <w:p w14:paraId="062E8AB0"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Funcionario Público: FP</w:t>
      </w:r>
    </w:p>
    <w:p w14:paraId="428B2EBF"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Empleado de Confianza: EC</w:t>
      </w:r>
    </w:p>
    <w:p w14:paraId="708D20B0"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Servidor Público – Directivo Superior: SP-DS</w:t>
      </w:r>
    </w:p>
    <w:p w14:paraId="712BEED4"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Servidor Público – Ejecutivo: SP-EJ</w:t>
      </w:r>
    </w:p>
    <w:p w14:paraId="3D7634A0"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Servidor Público – Especialista: SP-ES</w:t>
      </w:r>
    </w:p>
    <w:p w14:paraId="7ACDB078"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Servidor Público – De Apoyo: SP-AP</w:t>
      </w:r>
    </w:p>
    <w:p w14:paraId="3FF7DD56" w14:textId="77777777" w:rsidR="00F955BF" w:rsidRPr="000248D5" w:rsidRDefault="00CF3EA9" w:rsidP="00F657A0">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0248D5">
        <w:rPr>
          <w:rFonts w:ascii="Arial" w:eastAsia="Arial" w:hAnsi="Arial" w:cs="Arial"/>
          <w:color w:val="000000"/>
          <w:sz w:val="20"/>
          <w:szCs w:val="20"/>
        </w:rPr>
        <w:t>Régimen Especial: RE</w:t>
      </w:r>
    </w:p>
    <w:p w14:paraId="22F2FBE5" w14:textId="77777777" w:rsidR="00F955BF" w:rsidRPr="000248D5" w:rsidRDefault="00F955BF">
      <w:pPr>
        <w:rPr>
          <w:rFonts w:ascii="Arial" w:eastAsia="Libre Franklin" w:hAnsi="Arial" w:cs="Arial"/>
          <w:sz w:val="20"/>
          <w:szCs w:val="20"/>
        </w:rPr>
      </w:pPr>
    </w:p>
    <w:p w14:paraId="5EB636E3" w14:textId="77777777" w:rsidR="00F955BF" w:rsidRPr="000248D5" w:rsidRDefault="00CF3EA9">
      <w:pPr>
        <w:numPr>
          <w:ilvl w:val="0"/>
          <w:numId w:val="1"/>
        </w:numPr>
        <w:pBdr>
          <w:top w:val="nil"/>
          <w:left w:val="nil"/>
          <w:bottom w:val="nil"/>
          <w:right w:val="nil"/>
          <w:between w:val="nil"/>
        </w:pBdr>
        <w:jc w:val="both"/>
        <w:rPr>
          <w:rFonts w:ascii="Arial" w:eastAsia="Arial" w:hAnsi="Arial" w:cs="Arial"/>
          <w:b/>
          <w:color w:val="000000"/>
          <w:sz w:val="20"/>
          <w:szCs w:val="20"/>
        </w:rPr>
      </w:pPr>
      <w:r w:rsidRPr="000248D5">
        <w:rPr>
          <w:rFonts w:ascii="Arial" w:eastAsia="Arial" w:hAnsi="Arial" w:cs="Arial"/>
          <w:b/>
          <w:color w:val="000000"/>
          <w:sz w:val="20"/>
          <w:szCs w:val="20"/>
        </w:rPr>
        <w:t>CARGO ESTRUCTURAL</w:t>
      </w:r>
    </w:p>
    <w:p w14:paraId="25415920" w14:textId="77777777" w:rsidR="00776CF8" w:rsidRDefault="00776CF8" w:rsidP="00F657A0">
      <w:pPr>
        <w:pBdr>
          <w:top w:val="nil"/>
          <w:left w:val="nil"/>
          <w:bottom w:val="nil"/>
          <w:right w:val="nil"/>
          <w:between w:val="nil"/>
        </w:pBdr>
        <w:jc w:val="both"/>
        <w:rPr>
          <w:rFonts w:ascii="Arial" w:eastAsia="Arial" w:hAnsi="Arial" w:cs="Arial"/>
          <w:color w:val="000000"/>
          <w:sz w:val="20"/>
          <w:szCs w:val="20"/>
        </w:rPr>
      </w:pPr>
    </w:p>
    <w:p w14:paraId="0F64933C" w14:textId="1C207BFD" w:rsidR="00F955BF" w:rsidRDefault="00460788" w:rsidP="00F657A0">
      <w:pPr>
        <w:pBdr>
          <w:top w:val="nil"/>
          <w:left w:val="nil"/>
          <w:bottom w:val="nil"/>
          <w:right w:val="nil"/>
          <w:between w:val="nil"/>
        </w:pBdr>
        <w:jc w:val="both"/>
        <w:rPr>
          <w:rFonts w:ascii="Arial" w:eastAsia="Arial" w:hAnsi="Arial" w:cs="Arial"/>
          <w:color w:val="000000"/>
          <w:sz w:val="20"/>
          <w:szCs w:val="20"/>
        </w:rPr>
      </w:pPr>
      <w:r w:rsidRPr="00460788">
        <w:rPr>
          <w:rFonts w:ascii="Arial" w:eastAsia="Arial" w:hAnsi="Arial" w:cs="Arial"/>
          <w:color w:val="000000"/>
          <w:sz w:val="20"/>
          <w:szCs w:val="20"/>
        </w:rPr>
        <w:t xml:space="preserve">Se consigna el nombre que la entidad ha determinado para el cargo estructural en el Manual de Clasificación de </w:t>
      </w:r>
      <w:r>
        <w:rPr>
          <w:rFonts w:ascii="Arial" w:eastAsia="Arial" w:hAnsi="Arial" w:cs="Arial"/>
          <w:color w:val="000000"/>
          <w:sz w:val="20"/>
          <w:szCs w:val="20"/>
        </w:rPr>
        <w:t>Cargos,</w:t>
      </w:r>
      <w:r w:rsidRPr="000248D5">
        <w:rPr>
          <w:rFonts w:ascii="Arial" w:eastAsia="Arial" w:hAnsi="Arial" w:cs="Arial"/>
          <w:color w:val="000000"/>
          <w:sz w:val="20"/>
          <w:szCs w:val="20"/>
        </w:rPr>
        <w:t xml:space="preserve"> de acuerdo a la clasificación que se ha considerado</w:t>
      </w:r>
    </w:p>
    <w:p w14:paraId="22C8BC58" w14:textId="77777777" w:rsidR="00460788" w:rsidRDefault="00460788" w:rsidP="000248D5">
      <w:pPr>
        <w:pBdr>
          <w:top w:val="nil"/>
          <w:left w:val="nil"/>
          <w:bottom w:val="nil"/>
          <w:right w:val="nil"/>
          <w:between w:val="nil"/>
        </w:pBdr>
        <w:jc w:val="both"/>
        <w:rPr>
          <w:rFonts w:ascii="Arial" w:eastAsia="Arial" w:hAnsi="Arial" w:cs="Arial"/>
          <w:color w:val="000000"/>
          <w:sz w:val="20"/>
          <w:szCs w:val="20"/>
        </w:rPr>
      </w:pPr>
    </w:p>
    <w:p w14:paraId="7B0FCDD1" w14:textId="6E9152DB" w:rsidR="00460788" w:rsidRDefault="00460788" w:rsidP="000248D5">
      <w:pPr>
        <w:pBdr>
          <w:top w:val="nil"/>
          <w:left w:val="nil"/>
          <w:bottom w:val="nil"/>
          <w:right w:val="nil"/>
          <w:between w:val="nil"/>
        </w:pBdr>
        <w:jc w:val="both"/>
        <w:rPr>
          <w:rFonts w:ascii="Arial" w:eastAsia="Arial" w:hAnsi="Arial" w:cs="Arial"/>
          <w:b/>
          <w:bCs/>
          <w:color w:val="000000"/>
          <w:sz w:val="20"/>
          <w:szCs w:val="20"/>
        </w:rPr>
      </w:pPr>
      <w:r w:rsidRPr="00460788">
        <w:rPr>
          <w:rFonts w:ascii="Arial" w:eastAsia="Arial" w:hAnsi="Arial" w:cs="Arial"/>
          <w:b/>
          <w:bCs/>
          <w:color w:val="000000"/>
          <w:sz w:val="20"/>
          <w:szCs w:val="20"/>
        </w:rPr>
        <w:t>EJEMPLO</w:t>
      </w:r>
      <w:r w:rsidR="00990AA7">
        <w:rPr>
          <w:rFonts w:ascii="Arial" w:eastAsia="Arial" w:hAnsi="Arial" w:cs="Arial"/>
          <w:b/>
          <w:bCs/>
          <w:color w:val="000000"/>
          <w:sz w:val="20"/>
          <w:szCs w:val="20"/>
        </w:rPr>
        <w:t xml:space="preserve"> DE LLENADO DE LA FICHA DE INFORMACIÓN</w:t>
      </w:r>
      <w:r>
        <w:rPr>
          <w:rFonts w:ascii="Arial" w:eastAsia="Arial" w:hAnsi="Arial" w:cs="Arial"/>
          <w:b/>
          <w:bCs/>
          <w:color w:val="000000"/>
          <w:sz w:val="20"/>
          <w:szCs w:val="20"/>
        </w:rPr>
        <w:t>:</w:t>
      </w:r>
    </w:p>
    <w:p w14:paraId="171F4268" w14:textId="1196F092" w:rsidR="00460788" w:rsidRDefault="00460788" w:rsidP="000248D5">
      <w:pPr>
        <w:pBdr>
          <w:top w:val="nil"/>
          <w:left w:val="nil"/>
          <w:bottom w:val="nil"/>
          <w:right w:val="nil"/>
          <w:between w:val="nil"/>
        </w:pBdr>
        <w:jc w:val="both"/>
        <w:rPr>
          <w:rFonts w:ascii="Arial" w:eastAsia="Arial" w:hAnsi="Arial" w:cs="Arial"/>
          <w:b/>
          <w:bCs/>
          <w:color w:val="000000"/>
          <w:sz w:val="20"/>
          <w:szCs w:val="20"/>
        </w:rPr>
      </w:pPr>
    </w:p>
    <w:tbl>
      <w:tblPr>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1"/>
        <w:gridCol w:w="1557"/>
        <w:gridCol w:w="4064"/>
      </w:tblGrid>
      <w:tr w:rsidR="00460788" w:rsidRPr="00460788" w14:paraId="7CCBCBCD" w14:textId="77777777" w:rsidTr="00FB1A15">
        <w:trPr>
          <w:trHeight w:val="295"/>
        </w:trPr>
        <w:tc>
          <w:tcPr>
            <w:tcW w:w="3581" w:type="dxa"/>
            <w:shd w:val="clear" w:color="auto" w:fill="D9D9D9" w:themeFill="background1" w:themeFillShade="D9"/>
            <w:vAlign w:val="center"/>
          </w:tcPr>
          <w:p w14:paraId="5242346A" w14:textId="0CF1B9BF" w:rsidR="00460788" w:rsidRPr="00460788" w:rsidRDefault="00460788" w:rsidP="004E5056">
            <w:pPr>
              <w:jc w:val="center"/>
              <w:rPr>
                <w:rFonts w:ascii="Arial" w:eastAsia="Arial" w:hAnsi="Arial" w:cs="Arial"/>
                <w:b/>
                <w:sz w:val="20"/>
                <w:szCs w:val="20"/>
              </w:rPr>
            </w:pPr>
            <w:r w:rsidRPr="00460788">
              <w:rPr>
                <w:rFonts w:ascii="Arial" w:eastAsia="Arial" w:hAnsi="Arial" w:cs="Arial"/>
                <w:b/>
                <w:sz w:val="20"/>
                <w:szCs w:val="20"/>
              </w:rPr>
              <w:t>Clasificación</w:t>
            </w:r>
          </w:p>
        </w:tc>
        <w:tc>
          <w:tcPr>
            <w:tcW w:w="1557" w:type="dxa"/>
            <w:shd w:val="clear" w:color="auto" w:fill="D9D9D9" w:themeFill="background1" w:themeFillShade="D9"/>
            <w:vAlign w:val="center"/>
          </w:tcPr>
          <w:p w14:paraId="50E1A72A" w14:textId="306F7F9F" w:rsidR="00460788" w:rsidRPr="00460788" w:rsidRDefault="00460788" w:rsidP="004E5056">
            <w:pPr>
              <w:jc w:val="center"/>
              <w:rPr>
                <w:rFonts w:ascii="Arial" w:eastAsia="Arial" w:hAnsi="Arial" w:cs="Arial"/>
                <w:b/>
                <w:sz w:val="20"/>
                <w:szCs w:val="20"/>
              </w:rPr>
            </w:pPr>
            <w:r w:rsidRPr="00460788">
              <w:rPr>
                <w:rFonts w:ascii="Arial" w:eastAsia="Arial" w:hAnsi="Arial" w:cs="Arial"/>
                <w:b/>
                <w:sz w:val="20"/>
                <w:szCs w:val="20"/>
              </w:rPr>
              <w:t>Sigla</w:t>
            </w:r>
          </w:p>
        </w:tc>
        <w:tc>
          <w:tcPr>
            <w:tcW w:w="4064" w:type="dxa"/>
            <w:shd w:val="clear" w:color="auto" w:fill="D9D9D9" w:themeFill="background1" w:themeFillShade="D9"/>
            <w:vAlign w:val="center"/>
          </w:tcPr>
          <w:p w14:paraId="7BD6DC3B" w14:textId="407FC92F" w:rsidR="00460788" w:rsidRPr="00460788" w:rsidRDefault="00460788" w:rsidP="004E5056">
            <w:pPr>
              <w:jc w:val="center"/>
              <w:rPr>
                <w:rFonts w:ascii="Arial" w:eastAsia="Arial" w:hAnsi="Arial" w:cs="Arial"/>
                <w:b/>
                <w:sz w:val="20"/>
                <w:szCs w:val="20"/>
              </w:rPr>
            </w:pPr>
            <w:r w:rsidRPr="00460788">
              <w:rPr>
                <w:rFonts w:ascii="Arial" w:eastAsia="Arial" w:hAnsi="Arial" w:cs="Arial"/>
                <w:b/>
                <w:sz w:val="20"/>
                <w:szCs w:val="20"/>
              </w:rPr>
              <w:t>Cargo estructural</w:t>
            </w:r>
          </w:p>
        </w:tc>
      </w:tr>
      <w:tr w:rsidR="00460788" w:rsidRPr="00460788" w14:paraId="4D07B8E2" w14:textId="77777777" w:rsidTr="00460788">
        <w:trPr>
          <w:trHeight w:val="443"/>
        </w:trPr>
        <w:tc>
          <w:tcPr>
            <w:tcW w:w="3581" w:type="dxa"/>
            <w:vAlign w:val="center"/>
          </w:tcPr>
          <w:p w14:paraId="315667CB" w14:textId="7991DAA4" w:rsidR="00460788" w:rsidRPr="00460788" w:rsidRDefault="00460788" w:rsidP="00460788">
            <w:pPr>
              <w:jc w:val="center"/>
              <w:rPr>
                <w:rFonts w:ascii="Arial" w:eastAsia="Arial" w:hAnsi="Arial" w:cs="Arial"/>
                <w:b/>
                <w:bCs/>
                <w:color w:val="FF0000"/>
                <w:sz w:val="20"/>
                <w:szCs w:val="20"/>
              </w:rPr>
            </w:pPr>
            <w:r w:rsidRPr="00460788">
              <w:rPr>
                <w:rFonts w:ascii="Arial" w:hAnsi="Arial" w:cs="Arial"/>
                <w:b/>
                <w:bCs/>
                <w:color w:val="FF0000"/>
                <w:sz w:val="20"/>
                <w:szCs w:val="20"/>
              </w:rPr>
              <w:t>Servidor Público – Especialista</w:t>
            </w:r>
          </w:p>
        </w:tc>
        <w:tc>
          <w:tcPr>
            <w:tcW w:w="1557" w:type="dxa"/>
            <w:vAlign w:val="center"/>
          </w:tcPr>
          <w:p w14:paraId="5AD89503" w14:textId="6B7DC5B4" w:rsidR="00460788" w:rsidRPr="00460788" w:rsidRDefault="00460788" w:rsidP="00460788">
            <w:pPr>
              <w:jc w:val="center"/>
              <w:rPr>
                <w:rFonts w:ascii="Arial" w:eastAsia="Arial" w:hAnsi="Arial" w:cs="Arial"/>
                <w:b/>
                <w:bCs/>
                <w:color w:val="FF0000"/>
                <w:sz w:val="20"/>
                <w:szCs w:val="20"/>
              </w:rPr>
            </w:pPr>
            <w:r w:rsidRPr="00460788">
              <w:rPr>
                <w:rFonts w:ascii="Arial" w:hAnsi="Arial" w:cs="Arial"/>
                <w:b/>
                <w:bCs/>
                <w:color w:val="FF0000"/>
                <w:sz w:val="20"/>
                <w:szCs w:val="20"/>
              </w:rPr>
              <w:t>SP-ES</w:t>
            </w:r>
          </w:p>
        </w:tc>
        <w:tc>
          <w:tcPr>
            <w:tcW w:w="4064" w:type="dxa"/>
            <w:vAlign w:val="center"/>
          </w:tcPr>
          <w:p w14:paraId="41D96BC2" w14:textId="53167B9B" w:rsidR="00460788" w:rsidRPr="00460788" w:rsidRDefault="00460788" w:rsidP="00460788">
            <w:pPr>
              <w:jc w:val="center"/>
              <w:rPr>
                <w:rFonts w:ascii="Arial" w:eastAsia="Arial" w:hAnsi="Arial" w:cs="Arial"/>
                <w:b/>
                <w:bCs/>
                <w:color w:val="FF0000"/>
                <w:sz w:val="20"/>
                <w:szCs w:val="20"/>
              </w:rPr>
            </w:pPr>
            <w:r w:rsidRPr="00460788">
              <w:rPr>
                <w:rFonts w:ascii="Arial" w:hAnsi="Arial" w:cs="Arial"/>
                <w:b/>
                <w:bCs/>
                <w:color w:val="FF0000"/>
                <w:sz w:val="20"/>
                <w:szCs w:val="20"/>
              </w:rPr>
              <w:t>Especialista en Contrataciones</w:t>
            </w:r>
          </w:p>
        </w:tc>
      </w:tr>
    </w:tbl>
    <w:p w14:paraId="4E681098" w14:textId="6AA91BDF" w:rsidR="00460788" w:rsidRDefault="00460788" w:rsidP="000248D5">
      <w:pPr>
        <w:pBdr>
          <w:top w:val="nil"/>
          <w:left w:val="nil"/>
          <w:bottom w:val="nil"/>
          <w:right w:val="nil"/>
          <w:between w:val="nil"/>
        </w:pBdr>
        <w:jc w:val="both"/>
        <w:rPr>
          <w:rFonts w:ascii="Arial" w:eastAsia="Arial" w:hAnsi="Arial" w:cs="Arial"/>
          <w:b/>
          <w:bCs/>
          <w:color w:val="000000"/>
          <w:sz w:val="20"/>
          <w:szCs w:val="20"/>
        </w:rPr>
      </w:pPr>
    </w:p>
    <w:p w14:paraId="1D8FEDD8" w14:textId="0AB89693" w:rsidR="00F657A0" w:rsidRPr="00F657A0" w:rsidRDefault="00336F6F" w:rsidP="00F657A0">
      <w:pPr>
        <w:jc w:val="both"/>
        <w:rPr>
          <w:rFonts w:ascii="Arial" w:hAnsi="Arial" w:cs="Arial"/>
          <w:b/>
          <w:bCs/>
          <w:color w:val="000000" w:themeColor="text1"/>
          <w:sz w:val="20"/>
          <w:szCs w:val="20"/>
        </w:rPr>
      </w:pPr>
      <w:r>
        <w:rPr>
          <w:rFonts w:ascii="Arial" w:hAnsi="Arial" w:cs="Arial"/>
          <w:b/>
          <w:bCs/>
          <w:color w:val="000000" w:themeColor="text1"/>
          <w:sz w:val="20"/>
          <w:szCs w:val="20"/>
        </w:rPr>
        <w:t>Indicaciones complementarias</w:t>
      </w:r>
      <w:r w:rsidR="00F657A0" w:rsidRPr="00F657A0">
        <w:rPr>
          <w:rFonts w:ascii="Arial" w:hAnsi="Arial" w:cs="Arial"/>
          <w:b/>
          <w:bCs/>
          <w:color w:val="000000" w:themeColor="text1"/>
          <w:sz w:val="20"/>
          <w:szCs w:val="20"/>
        </w:rPr>
        <w:t>:</w:t>
      </w:r>
    </w:p>
    <w:p w14:paraId="35A44505" w14:textId="259E8B2D" w:rsidR="00F657A0" w:rsidRPr="00F657A0" w:rsidRDefault="00F657A0" w:rsidP="00F657A0">
      <w:pPr>
        <w:pStyle w:val="Prrafodelista"/>
        <w:numPr>
          <w:ilvl w:val="0"/>
          <w:numId w:val="7"/>
        </w:numPr>
        <w:ind w:left="284" w:hanging="284"/>
        <w:jc w:val="both"/>
        <w:rPr>
          <w:rFonts w:ascii="Arial" w:hAnsi="Arial" w:cs="Arial"/>
          <w:color w:val="000000" w:themeColor="text1"/>
          <w:sz w:val="20"/>
          <w:szCs w:val="20"/>
        </w:rPr>
      </w:pPr>
      <w:r w:rsidRPr="00F657A0">
        <w:rPr>
          <w:rFonts w:ascii="Arial" w:hAnsi="Arial" w:cs="Arial"/>
          <w:color w:val="000000" w:themeColor="text1"/>
          <w:sz w:val="20"/>
          <w:szCs w:val="20"/>
        </w:rPr>
        <w:t xml:space="preserve">Registrar la misma clasificación y denominación del cargo estructural en </w:t>
      </w:r>
      <w:r w:rsidR="00D42296">
        <w:rPr>
          <w:rFonts w:ascii="Arial" w:hAnsi="Arial" w:cs="Arial"/>
          <w:color w:val="000000" w:themeColor="text1"/>
          <w:sz w:val="20"/>
          <w:szCs w:val="20"/>
        </w:rPr>
        <w:t>el cuadro resumen y en las</w:t>
      </w:r>
      <w:r w:rsidRPr="00F657A0">
        <w:rPr>
          <w:rFonts w:ascii="Arial" w:hAnsi="Arial" w:cs="Arial"/>
          <w:color w:val="000000" w:themeColor="text1"/>
          <w:sz w:val="20"/>
          <w:szCs w:val="20"/>
        </w:rPr>
        <w:t xml:space="preserve"> ficha</w:t>
      </w:r>
      <w:r w:rsidR="00D42296">
        <w:rPr>
          <w:rFonts w:ascii="Arial" w:hAnsi="Arial" w:cs="Arial"/>
          <w:color w:val="000000" w:themeColor="text1"/>
          <w:sz w:val="20"/>
          <w:szCs w:val="20"/>
        </w:rPr>
        <w:t>s</w:t>
      </w:r>
      <w:r w:rsidRPr="00F657A0">
        <w:rPr>
          <w:rFonts w:ascii="Arial" w:hAnsi="Arial" w:cs="Arial"/>
          <w:color w:val="000000" w:themeColor="text1"/>
          <w:sz w:val="20"/>
          <w:szCs w:val="20"/>
        </w:rPr>
        <w:t xml:space="preserve"> de información</w:t>
      </w:r>
      <w:r w:rsidR="00D42296">
        <w:rPr>
          <w:rFonts w:ascii="Arial" w:hAnsi="Arial" w:cs="Arial"/>
          <w:color w:val="000000" w:themeColor="text1"/>
          <w:sz w:val="20"/>
          <w:szCs w:val="20"/>
        </w:rPr>
        <w:t>.</w:t>
      </w:r>
    </w:p>
    <w:p w14:paraId="79F8AA94" w14:textId="5D6A48B4" w:rsidR="00F657A0" w:rsidRPr="00F657A0" w:rsidRDefault="00F657A0" w:rsidP="00F657A0">
      <w:pPr>
        <w:pStyle w:val="Prrafodelista"/>
        <w:numPr>
          <w:ilvl w:val="0"/>
          <w:numId w:val="7"/>
        </w:numPr>
        <w:ind w:left="284" w:hanging="284"/>
        <w:jc w:val="both"/>
        <w:rPr>
          <w:rFonts w:ascii="Arial" w:hAnsi="Arial" w:cs="Arial"/>
          <w:color w:val="000000" w:themeColor="text1"/>
          <w:sz w:val="20"/>
          <w:szCs w:val="20"/>
        </w:rPr>
      </w:pPr>
      <w:r w:rsidRPr="00F657A0">
        <w:rPr>
          <w:rFonts w:ascii="Arial" w:hAnsi="Arial" w:cs="Arial"/>
          <w:color w:val="000000" w:themeColor="text1"/>
          <w:sz w:val="20"/>
          <w:szCs w:val="20"/>
          <w:lang w:val="es-ES"/>
        </w:rPr>
        <w:t xml:space="preserve">Respetar la clasificación y denominación de los cargos </w:t>
      </w:r>
      <w:r w:rsidR="00143E1D">
        <w:rPr>
          <w:rFonts w:ascii="Arial" w:hAnsi="Arial" w:cs="Arial"/>
          <w:color w:val="000000" w:themeColor="text1"/>
          <w:sz w:val="20"/>
          <w:szCs w:val="20"/>
          <w:lang w:val="es-ES"/>
        </w:rPr>
        <w:t xml:space="preserve">estructurales </w:t>
      </w:r>
      <w:r w:rsidRPr="00F657A0">
        <w:rPr>
          <w:rFonts w:ascii="Arial" w:hAnsi="Arial" w:cs="Arial"/>
          <w:color w:val="000000" w:themeColor="text1"/>
          <w:sz w:val="20"/>
          <w:szCs w:val="20"/>
          <w:lang w:val="es-ES"/>
        </w:rPr>
        <w:t>en situación de ocupado bajo los regímenes de los D</w:t>
      </w:r>
      <w:r w:rsidR="00143E1D">
        <w:rPr>
          <w:rFonts w:ascii="Arial" w:hAnsi="Arial" w:cs="Arial"/>
          <w:color w:val="000000" w:themeColor="text1"/>
          <w:sz w:val="20"/>
          <w:szCs w:val="20"/>
          <w:lang w:val="es-ES"/>
        </w:rPr>
        <w:t xml:space="preserve">ecretos </w:t>
      </w:r>
      <w:r w:rsidRPr="00F657A0">
        <w:rPr>
          <w:rFonts w:ascii="Arial" w:hAnsi="Arial" w:cs="Arial"/>
          <w:color w:val="000000" w:themeColor="text1"/>
          <w:sz w:val="20"/>
          <w:szCs w:val="20"/>
          <w:lang w:val="es-ES"/>
        </w:rPr>
        <w:t>L</w:t>
      </w:r>
      <w:r w:rsidR="00143E1D">
        <w:rPr>
          <w:rFonts w:ascii="Arial" w:hAnsi="Arial" w:cs="Arial"/>
          <w:color w:val="000000" w:themeColor="text1"/>
          <w:sz w:val="20"/>
          <w:szCs w:val="20"/>
          <w:lang w:val="es-ES"/>
        </w:rPr>
        <w:t>egislativos</w:t>
      </w:r>
      <w:r w:rsidRPr="00F657A0">
        <w:rPr>
          <w:rFonts w:ascii="Arial" w:hAnsi="Arial" w:cs="Arial"/>
          <w:color w:val="000000" w:themeColor="text1"/>
          <w:sz w:val="20"/>
          <w:szCs w:val="20"/>
          <w:lang w:val="es-ES"/>
        </w:rPr>
        <w:t xml:space="preserve"> N° 276 y/o 728</w:t>
      </w:r>
      <w:r w:rsidR="00143E1D">
        <w:rPr>
          <w:rFonts w:ascii="Arial" w:hAnsi="Arial" w:cs="Arial"/>
          <w:color w:val="000000" w:themeColor="text1"/>
          <w:sz w:val="20"/>
          <w:szCs w:val="20"/>
          <w:lang w:val="es-ES"/>
        </w:rPr>
        <w:t>, y Régimen Especial</w:t>
      </w:r>
      <w:r w:rsidRPr="00F657A0">
        <w:rPr>
          <w:rFonts w:ascii="Arial" w:hAnsi="Arial" w:cs="Arial"/>
          <w:color w:val="000000" w:themeColor="text1"/>
          <w:sz w:val="20"/>
          <w:szCs w:val="20"/>
          <w:lang w:val="es-ES"/>
        </w:rPr>
        <w:t xml:space="preserve">. Si en el documento de vinculación no se específica </w:t>
      </w:r>
      <w:r w:rsidR="00D42296">
        <w:rPr>
          <w:rFonts w:ascii="Arial" w:hAnsi="Arial" w:cs="Arial"/>
          <w:color w:val="000000" w:themeColor="text1"/>
          <w:sz w:val="20"/>
          <w:szCs w:val="20"/>
          <w:lang w:val="es-ES"/>
        </w:rPr>
        <w:t>alguno</w:t>
      </w:r>
      <w:r w:rsidRPr="00F657A0">
        <w:rPr>
          <w:rFonts w:ascii="Arial" w:hAnsi="Arial" w:cs="Arial"/>
          <w:color w:val="000000" w:themeColor="text1"/>
          <w:sz w:val="20"/>
          <w:szCs w:val="20"/>
          <w:lang w:val="es-ES"/>
        </w:rPr>
        <w:t xml:space="preserve"> de estos dos datos, se deberá definir de acuerdo la naturaleza y funciones del cargo</w:t>
      </w:r>
      <w:r w:rsidR="00D42296">
        <w:rPr>
          <w:rFonts w:ascii="Arial" w:hAnsi="Arial" w:cs="Arial"/>
          <w:color w:val="000000" w:themeColor="text1"/>
          <w:sz w:val="20"/>
          <w:szCs w:val="20"/>
          <w:lang w:val="es-ES"/>
        </w:rPr>
        <w:t xml:space="preserve"> estructural.</w:t>
      </w:r>
    </w:p>
    <w:p w14:paraId="14D8C0FD" w14:textId="478EE8AA" w:rsidR="00F657A0" w:rsidRDefault="00F657A0">
      <w:pPr>
        <w:suppressAutoHyphens w:val="0"/>
        <w:rPr>
          <w:rFonts w:ascii="Arial" w:eastAsia="Arial" w:hAnsi="Arial" w:cs="Arial"/>
          <w:color w:val="000000"/>
          <w:sz w:val="20"/>
          <w:szCs w:val="20"/>
        </w:rPr>
      </w:pPr>
    </w:p>
    <w:p w14:paraId="39235094" w14:textId="77777777" w:rsidR="00F657A0" w:rsidRPr="000248D5" w:rsidRDefault="00F657A0" w:rsidP="00F657A0">
      <w:pPr>
        <w:numPr>
          <w:ilvl w:val="0"/>
          <w:numId w:val="1"/>
        </w:numPr>
        <w:pBdr>
          <w:top w:val="nil"/>
          <w:left w:val="nil"/>
          <w:bottom w:val="nil"/>
          <w:right w:val="nil"/>
          <w:between w:val="nil"/>
        </w:pBdr>
        <w:jc w:val="both"/>
        <w:rPr>
          <w:rFonts w:ascii="Arial" w:eastAsia="Libre Franklin" w:hAnsi="Arial" w:cs="Arial"/>
          <w:b/>
          <w:sz w:val="20"/>
          <w:szCs w:val="20"/>
        </w:rPr>
      </w:pPr>
      <w:r w:rsidRPr="000248D5">
        <w:rPr>
          <w:rFonts w:ascii="Arial" w:eastAsia="Arial" w:hAnsi="Arial" w:cs="Arial"/>
          <w:b/>
          <w:color w:val="000000"/>
          <w:sz w:val="20"/>
          <w:szCs w:val="20"/>
        </w:rPr>
        <w:t>FUNCIONES DEL CARGO ESTRUCTURTAL</w:t>
      </w:r>
    </w:p>
    <w:p w14:paraId="4EFEB2DC" w14:textId="77777777" w:rsidR="00776CF8" w:rsidRDefault="00776CF8" w:rsidP="00F657A0">
      <w:pPr>
        <w:pBdr>
          <w:top w:val="nil"/>
          <w:left w:val="nil"/>
          <w:bottom w:val="nil"/>
          <w:right w:val="nil"/>
          <w:between w:val="nil"/>
        </w:pBdr>
        <w:jc w:val="both"/>
        <w:rPr>
          <w:rFonts w:ascii="Arial" w:eastAsia="Arial" w:hAnsi="Arial" w:cs="Arial"/>
          <w:color w:val="000000"/>
          <w:sz w:val="20"/>
          <w:szCs w:val="20"/>
        </w:rPr>
      </w:pPr>
    </w:p>
    <w:p w14:paraId="1AD722B2" w14:textId="0F30698A" w:rsidR="00F657A0" w:rsidRDefault="00F657A0" w:rsidP="00F657A0">
      <w:pPr>
        <w:pBdr>
          <w:top w:val="nil"/>
          <w:left w:val="nil"/>
          <w:bottom w:val="nil"/>
          <w:right w:val="nil"/>
          <w:between w:val="nil"/>
        </w:pBdr>
        <w:jc w:val="both"/>
        <w:rPr>
          <w:rFonts w:ascii="Arial" w:eastAsia="Arial" w:hAnsi="Arial" w:cs="Arial"/>
          <w:color w:val="000000"/>
          <w:sz w:val="20"/>
          <w:szCs w:val="20"/>
        </w:rPr>
      </w:pPr>
      <w:r w:rsidRPr="000248D5">
        <w:rPr>
          <w:rFonts w:ascii="Arial" w:eastAsia="Arial" w:hAnsi="Arial" w:cs="Arial"/>
          <w:color w:val="000000"/>
          <w:sz w:val="20"/>
          <w:szCs w:val="20"/>
        </w:rPr>
        <w:t xml:space="preserve">Se consignan las funciones </w:t>
      </w:r>
      <w:r w:rsidR="00D42296">
        <w:rPr>
          <w:rFonts w:ascii="Arial" w:eastAsia="Arial" w:hAnsi="Arial" w:cs="Arial"/>
          <w:color w:val="000000"/>
          <w:sz w:val="20"/>
          <w:szCs w:val="20"/>
        </w:rPr>
        <w:t xml:space="preserve">del cargo </w:t>
      </w:r>
      <w:r w:rsidR="005E081A">
        <w:rPr>
          <w:rFonts w:ascii="Arial" w:eastAsia="Arial" w:hAnsi="Arial" w:cs="Arial"/>
          <w:color w:val="000000"/>
          <w:sz w:val="20"/>
          <w:szCs w:val="20"/>
        </w:rPr>
        <w:t xml:space="preserve">estructural </w:t>
      </w:r>
      <w:r w:rsidRPr="000248D5">
        <w:rPr>
          <w:rFonts w:ascii="Arial" w:eastAsia="Arial" w:hAnsi="Arial" w:cs="Arial"/>
          <w:color w:val="000000"/>
          <w:sz w:val="20"/>
          <w:szCs w:val="20"/>
        </w:rPr>
        <w:t>requeridas para el cumplimiento de las funciones establecidas en el documento de gestión institucional de la entidad (</w:t>
      </w:r>
      <w:r w:rsidR="009538FC" w:rsidRPr="000248D5">
        <w:rPr>
          <w:rFonts w:ascii="Arial" w:eastAsia="Arial" w:hAnsi="Arial" w:cs="Arial"/>
          <w:color w:val="000000"/>
          <w:sz w:val="20"/>
          <w:szCs w:val="20"/>
        </w:rPr>
        <w:t>Reglamento de Organización y Funciones (ROF) o Manual de Operaciones (MOP)</w:t>
      </w:r>
      <w:r w:rsidR="005B0F97">
        <w:rPr>
          <w:rFonts w:ascii="Arial" w:eastAsia="Arial" w:hAnsi="Arial" w:cs="Arial"/>
          <w:color w:val="000000"/>
          <w:sz w:val="20"/>
          <w:szCs w:val="20"/>
        </w:rPr>
        <w:t>, según corresponda</w:t>
      </w:r>
      <w:r w:rsidRPr="000248D5">
        <w:rPr>
          <w:rFonts w:ascii="Arial" w:eastAsia="Arial" w:hAnsi="Arial" w:cs="Arial"/>
          <w:color w:val="000000"/>
          <w:sz w:val="20"/>
          <w:szCs w:val="20"/>
        </w:rPr>
        <w:t>) y el logro de los objetivos del órgano o unidad orgánica a la que pertenece y/o de la entidad.</w:t>
      </w:r>
    </w:p>
    <w:p w14:paraId="03AB814F" w14:textId="658C75EF" w:rsidR="004C3219" w:rsidRDefault="004C3219" w:rsidP="00F657A0">
      <w:pPr>
        <w:pBdr>
          <w:top w:val="nil"/>
          <w:left w:val="nil"/>
          <w:bottom w:val="nil"/>
          <w:right w:val="nil"/>
          <w:between w:val="nil"/>
        </w:pBdr>
        <w:jc w:val="both"/>
        <w:rPr>
          <w:rFonts w:ascii="Arial" w:eastAsia="Arial" w:hAnsi="Arial" w:cs="Arial"/>
          <w:color w:val="000000"/>
          <w:sz w:val="20"/>
          <w:szCs w:val="20"/>
        </w:rPr>
      </w:pPr>
    </w:p>
    <w:p w14:paraId="4A5AD3D7" w14:textId="1E2AE484" w:rsidR="00F657A0" w:rsidRDefault="002B77D7" w:rsidP="008D0716">
      <w:pPr>
        <w:jc w:val="both"/>
        <w:rPr>
          <w:rFonts w:ascii="Arial" w:eastAsia="Libre Franklin" w:hAnsi="Arial" w:cs="Arial"/>
          <w:sz w:val="20"/>
          <w:szCs w:val="20"/>
        </w:rPr>
      </w:pPr>
      <w:r>
        <w:rPr>
          <w:rFonts w:ascii="Arial" w:eastAsia="Libre Franklin" w:hAnsi="Arial" w:cs="Arial"/>
          <w:sz w:val="20"/>
          <w:szCs w:val="20"/>
        </w:rPr>
        <w:t>Asimismo,</w:t>
      </w:r>
      <w:r w:rsidR="00DA6B6A">
        <w:rPr>
          <w:rFonts w:ascii="Arial" w:eastAsia="Libre Franklin" w:hAnsi="Arial" w:cs="Arial"/>
          <w:sz w:val="20"/>
          <w:szCs w:val="20"/>
        </w:rPr>
        <w:t xml:space="preserve"> </w:t>
      </w:r>
      <w:r w:rsidR="008D0716">
        <w:rPr>
          <w:rFonts w:ascii="Arial" w:eastAsia="Libre Franklin" w:hAnsi="Arial" w:cs="Arial"/>
          <w:sz w:val="20"/>
          <w:szCs w:val="20"/>
        </w:rPr>
        <w:t xml:space="preserve">no </w:t>
      </w:r>
      <w:r>
        <w:rPr>
          <w:rFonts w:ascii="Arial" w:eastAsia="Libre Franklin" w:hAnsi="Arial" w:cs="Arial"/>
          <w:sz w:val="20"/>
          <w:szCs w:val="20"/>
        </w:rPr>
        <w:t xml:space="preserve">se </w:t>
      </w:r>
      <w:r w:rsidR="008D0716">
        <w:rPr>
          <w:rFonts w:ascii="Arial" w:eastAsia="Libre Franklin" w:hAnsi="Arial" w:cs="Arial"/>
          <w:sz w:val="20"/>
          <w:szCs w:val="20"/>
        </w:rPr>
        <w:t xml:space="preserve">deben redactar menos de cinco (5) funciones ni exceder las diez (10), incluyendo una (1) función genérica al final y considerando la información </w:t>
      </w:r>
      <w:r w:rsidR="005E081A">
        <w:rPr>
          <w:rFonts w:ascii="Arial" w:eastAsia="Libre Franklin" w:hAnsi="Arial" w:cs="Arial"/>
          <w:sz w:val="20"/>
          <w:szCs w:val="20"/>
        </w:rPr>
        <w:t>requerida para el cumplimiento de lo indicado previamente</w:t>
      </w:r>
      <w:r w:rsidR="008D0716">
        <w:rPr>
          <w:rFonts w:ascii="Arial" w:eastAsia="Libre Franklin" w:hAnsi="Arial" w:cs="Arial"/>
          <w:sz w:val="20"/>
          <w:szCs w:val="20"/>
        </w:rPr>
        <w:t>. Esta redacción debe ser concreta y entendible, evidenciando los límites de responsabilidad y no debiendo utilizar adverbios, adjetivos, ni atributos.</w:t>
      </w:r>
    </w:p>
    <w:p w14:paraId="262DB469" w14:textId="426EE348" w:rsidR="008D0716" w:rsidRDefault="008D0716" w:rsidP="008D0716">
      <w:pPr>
        <w:jc w:val="both"/>
        <w:rPr>
          <w:rFonts w:ascii="Arial" w:eastAsia="Libre Franklin" w:hAnsi="Arial" w:cs="Arial"/>
          <w:sz w:val="20"/>
          <w:szCs w:val="20"/>
        </w:rPr>
      </w:pPr>
    </w:p>
    <w:p w14:paraId="33121168" w14:textId="23FCC419" w:rsidR="008D0716" w:rsidRDefault="008D0716" w:rsidP="008D0716">
      <w:pPr>
        <w:jc w:val="both"/>
        <w:rPr>
          <w:rFonts w:ascii="Arial" w:eastAsia="Libre Franklin" w:hAnsi="Arial" w:cs="Arial"/>
          <w:sz w:val="20"/>
          <w:szCs w:val="20"/>
        </w:rPr>
      </w:pPr>
      <w:r>
        <w:rPr>
          <w:rFonts w:ascii="Arial" w:eastAsia="Libre Franklin" w:hAnsi="Arial" w:cs="Arial"/>
          <w:sz w:val="20"/>
          <w:szCs w:val="20"/>
        </w:rPr>
        <w:t xml:space="preserve">Las funciones deben </w:t>
      </w:r>
      <w:r w:rsidR="00DA6B6A">
        <w:rPr>
          <w:rFonts w:ascii="Arial" w:eastAsia="Libre Franklin" w:hAnsi="Arial" w:cs="Arial"/>
          <w:sz w:val="20"/>
          <w:szCs w:val="20"/>
        </w:rPr>
        <w:t>responder a una estructura estándar que incluya, al menos, un (1) verbo, un (1) resultado, de acuerdo con el siguiente detalle:</w:t>
      </w:r>
    </w:p>
    <w:p w14:paraId="32FBC74D" w14:textId="0019B51C" w:rsidR="00DA6B6A" w:rsidRDefault="00DA6B6A" w:rsidP="008D0716">
      <w:pPr>
        <w:jc w:val="both"/>
        <w:rPr>
          <w:rFonts w:ascii="Arial" w:eastAsia="Libre Franklin" w:hAnsi="Arial" w:cs="Arial"/>
          <w:sz w:val="20"/>
          <w:szCs w:val="20"/>
        </w:rPr>
      </w:pPr>
    </w:p>
    <w:tbl>
      <w:tblPr>
        <w:tblStyle w:val="Tablaconcuadrcula"/>
        <w:tblW w:w="0" w:type="auto"/>
        <w:jc w:val="center"/>
        <w:tblLook w:val="04A0" w:firstRow="1" w:lastRow="0" w:firstColumn="1" w:lastColumn="0" w:noHBand="0" w:noVBand="1"/>
      </w:tblPr>
      <w:tblGrid>
        <w:gridCol w:w="2122"/>
        <w:gridCol w:w="2126"/>
        <w:gridCol w:w="2268"/>
        <w:gridCol w:w="2686"/>
      </w:tblGrid>
      <w:tr w:rsidR="00DA6B6A" w14:paraId="4CBC9E32" w14:textId="77777777" w:rsidTr="00143E1D">
        <w:trPr>
          <w:trHeight w:val="283"/>
          <w:jc w:val="center"/>
        </w:trPr>
        <w:tc>
          <w:tcPr>
            <w:tcW w:w="2122" w:type="dxa"/>
            <w:shd w:val="clear" w:color="auto" w:fill="D9D9D9" w:themeFill="background1" w:themeFillShade="D9"/>
            <w:vAlign w:val="center"/>
          </w:tcPr>
          <w:p w14:paraId="25438CF5" w14:textId="287EC15D" w:rsidR="00DA6B6A" w:rsidRDefault="00DA6B6A" w:rsidP="00143E1D">
            <w:pPr>
              <w:jc w:val="center"/>
              <w:rPr>
                <w:rFonts w:ascii="Arial" w:eastAsia="Libre Franklin" w:hAnsi="Arial" w:cs="Arial"/>
                <w:sz w:val="20"/>
                <w:szCs w:val="20"/>
              </w:rPr>
            </w:pPr>
            <w:r w:rsidRPr="005C448D">
              <w:rPr>
                <w:rFonts w:ascii="Arial" w:eastAsia="Arial" w:hAnsi="Arial" w:cs="Arial"/>
                <w:b/>
                <w:bCs/>
                <w:color w:val="000000"/>
                <w:sz w:val="18"/>
                <w:szCs w:val="18"/>
              </w:rPr>
              <w:t xml:space="preserve">Componente de la </w:t>
            </w:r>
            <w:r>
              <w:rPr>
                <w:rFonts w:ascii="Arial" w:eastAsia="Arial" w:hAnsi="Arial" w:cs="Arial"/>
                <w:b/>
                <w:bCs/>
                <w:color w:val="000000"/>
                <w:sz w:val="18"/>
                <w:szCs w:val="18"/>
              </w:rPr>
              <w:t>función</w:t>
            </w:r>
          </w:p>
        </w:tc>
        <w:tc>
          <w:tcPr>
            <w:tcW w:w="2126" w:type="dxa"/>
            <w:shd w:val="clear" w:color="auto" w:fill="D9D9D9" w:themeFill="background1" w:themeFillShade="D9"/>
            <w:vAlign w:val="center"/>
          </w:tcPr>
          <w:p w14:paraId="2B835BFC" w14:textId="6B707B05" w:rsidR="00DA6B6A" w:rsidRDefault="00DA6B6A" w:rsidP="00143E1D">
            <w:pPr>
              <w:jc w:val="center"/>
              <w:rPr>
                <w:rFonts w:ascii="Arial" w:eastAsia="Libre Franklin" w:hAnsi="Arial" w:cs="Arial"/>
                <w:sz w:val="20"/>
                <w:szCs w:val="20"/>
              </w:rPr>
            </w:pPr>
            <w:r w:rsidRPr="005C448D">
              <w:rPr>
                <w:rFonts w:ascii="Arial" w:eastAsia="Arial" w:hAnsi="Arial" w:cs="Arial"/>
                <w:b/>
                <w:bCs/>
                <w:color w:val="000000"/>
                <w:sz w:val="18"/>
                <w:szCs w:val="18"/>
              </w:rPr>
              <w:t>Verbo</w:t>
            </w:r>
            <w:r w:rsidR="0094386C">
              <w:rPr>
                <w:rFonts w:ascii="Arial" w:eastAsia="Arial" w:hAnsi="Arial" w:cs="Arial"/>
                <w:b/>
                <w:bCs/>
                <w:color w:val="000000"/>
                <w:sz w:val="18"/>
                <w:szCs w:val="18"/>
              </w:rPr>
              <w:t>(s)</w:t>
            </w:r>
          </w:p>
        </w:tc>
        <w:tc>
          <w:tcPr>
            <w:tcW w:w="2268" w:type="dxa"/>
            <w:shd w:val="clear" w:color="auto" w:fill="D9D9D9" w:themeFill="background1" w:themeFillShade="D9"/>
            <w:vAlign w:val="center"/>
          </w:tcPr>
          <w:p w14:paraId="696CA93D" w14:textId="52A4EE38" w:rsidR="00DA6B6A" w:rsidRDefault="00DA6B6A" w:rsidP="00143E1D">
            <w:pPr>
              <w:jc w:val="center"/>
              <w:rPr>
                <w:rFonts w:ascii="Arial" w:eastAsia="Libre Franklin" w:hAnsi="Arial" w:cs="Arial"/>
                <w:sz w:val="20"/>
                <w:szCs w:val="20"/>
              </w:rPr>
            </w:pPr>
            <w:r w:rsidRPr="005C448D">
              <w:rPr>
                <w:rFonts w:ascii="Arial" w:eastAsia="Arial" w:hAnsi="Arial" w:cs="Arial"/>
                <w:b/>
                <w:bCs/>
                <w:color w:val="000000"/>
                <w:sz w:val="18"/>
                <w:szCs w:val="18"/>
              </w:rPr>
              <w:t>Objeto</w:t>
            </w:r>
          </w:p>
        </w:tc>
        <w:tc>
          <w:tcPr>
            <w:tcW w:w="2686" w:type="dxa"/>
            <w:shd w:val="clear" w:color="auto" w:fill="D9D9D9" w:themeFill="background1" w:themeFillShade="D9"/>
            <w:vAlign w:val="center"/>
          </w:tcPr>
          <w:p w14:paraId="08A56912" w14:textId="14A65E93" w:rsidR="00DA6B6A" w:rsidRDefault="0094386C" w:rsidP="00143E1D">
            <w:pPr>
              <w:jc w:val="center"/>
              <w:rPr>
                <w:rFonts w:ascii="Arial" w:eastAsia="Libre Franklin" w:hAnsi="Arial" w:cs="Arial"/>
                <w:sz w:val="20"/>
                <w:szCs w:val="20"/>
              </w:rPr>
            </w:pPr>
            <w:r>
              <w:rPr>
                <w:rFonts w:ascii="Arial" w:eastAsia="Arial" w:hAnsi="Arial" w:cs="Arial"/>
                <w:b/>
                <w:bCs/>
                <w:color w:val="000000"/>
                <w:sz w:val="18"/>
                <w:szCs w:val="18"/>
              </w:rPr>
              <w:t>Resultado</w:t>
            </w:r>
          </w:p>
        </w:tc>
      </w:tr>
      <w:tr w:rsidR="00DA6B6A" w14:paraId="3340E9A6" w14:textId="77777777" w:rsidTr="005E081A">
        <w:trPr>
          <w:trHeight w:val="283"/>
          <w:jc w:val="center"/>
        </w:trPr>
        <w:tc>
          <w:tcPr>
            <w:tcW w:w="2122" w:type="dxa"/>
            <w:vAlign w:val="center"/>
          </w:tcPr>
          <w:p w14:paraId="7B0DC904" w14:textId="7F15BDB8" w:rsidR="00DA6B6A" w:rsidRDefault="002B77D7" w:rsidP="009D2347">
            <w:pPr>
              <w:jc w:val="center"/>
              <w:rPr>
                <w:rFonts w:ascii="Arial" w:eastAsia="Libre Franklin" w:hAnsi="Arial" w:cs="Arial"/>
                <w:sz w:val="20"/>
                <w:szCs w:val="20"/>
              </w:rPr>
            </w:pPr>
            <w:r>
              <w:rPr>
                <w:rFonts w:ascii="Arial" w:eastAsia="Libre Franklin" w:hAnsi="Arial" w:cs="Arial"/>
                <w:sz w:val="20"/>
                <w:szCs w:val="20"/>
              </w:rPr>
              <w:t>¿Qué se indica?</w:t>
            </w:r>
          </w:p>
        </w:tc>
        <w:tc>
          <w:tcPr>
            <w:tcW w:w="2126" w:type="dxa"/>
            <w:vAlign w:val="center"/>
          </w:tcPr>
          <w:p w14:paraId="5AE58B06" w14:textId="03D16349" w:rsidR="00DA6B6A" w:rsidRDefault="002B77D7" w:rsidP="0094386C">
            <w:pPr>
              <w:jc w:val="center"/>
              <w:rPr>
                <w:rFonts w:ascii="Arial" w:eastAsia="Libre Franklin" w:hAnsi="Arial" w:cs="Arial"/>
                <w:sz w:val="20"/>
                <w:szCs w:val="20"/>
              </w:rPr>
            </w:pPr>
            <w:r>
              <w:rPr>
                <w:rFonts w:ascii="Arial" w:eastAsia="Libre Franklin" w:hAnsi="Arial" w:cs="Arial"/>
                <w:sz w:val="20"/>
                <w:szCs w:val="20"/>
              </w:rPr>
              <w:t xml:space="preserve">La acción a desarrollar. Redactar el verbo en modo infinitivo (ar, </w:t>
            </w:r>
            <w:proofErr w:type="spellStart"/>
            <w:r>
              <w:rPr>
                <w:rFonts w:ascii="Arial" w:eastAsia="Libre Franklin" w:hAnsi="Arial" w:cs="Arial"/>
                <w:sz w:val="20"/>
                <w:szCs w:val="20"/>
              </w:rPr>
              <w:t>er</w:t>
            </w:r>
            <w:proofErr w:type="spellEnd"/>
            <w:r>
              <w:rPr>
                <w:rFonts w:ascii="Arial" w:eastAsia="Libre Franklin" w:hAnsi="Arial" w:cs="Arial"/>
                <w:sz w:val="20"/>
                <w:szCs w:val="20"/>
              </w:rPr>
              <w:t>, ir).</w:t>
            </w:r>
          </w:p>
        </w:tc>
        <w:tc>
          <w:tcPr>
            <w:tcW w:w="2268" w:type="dxa"/>
            <w:vAlign w:val="center"/>
          </w:tcPr>
          <w:p w14:paraId="331346AA" w14:textId="18CF5B25" w:rsidR="00DA6B6A" w:rsidRDefault="002B77D7" w:rsidP="0094386C">
            <w:pPr>
              <w:jc w:val="center"/>
              <w:rPr>
                <w:rFonts w:ascii="Arial" w:eastAsia="Libre Franklin" w:hAnsi="Arial" w:cs="Arial"/>
                <w:sz w:val="20"/>
                <w:szCs w:val="20"/>
              </w:rPr>
            </w:pPr>
            <w:r>
              <w:rPr>
                <w:rFonts w:ascii="Arial" w:eastAsia="Libre Franklin" w:hAnsi="Arial" w:cs="Arial"/>
                <w:sz w:val="20"/>
                <w:szCs w:val="20"/>
              </w:rPr>
              <w:t>Sobre qué afectará el verbo o la acción.</w:t>
            </w:r>
          </w:p>
        </w:tc>
        <w:tc>
          <w:tcPr>
            <w:tcW w:w="2686" w:type="dxa"/>
            <w:vAlign w:val="center"/>
          </w:tcPr>
          <w:p w14:paraId="058AA74D" w14:textId="51F31BBA" w:rsidR="00DA6B6A" w:rsidRDefault="002B77D7" w:rsidP="0094386C">
            <w:pPr>
              <w:jc w:val="center"/>
              <w:rPr>
                <w:rFonts w:ascii="Arial" w:eastAsia="Libre Franklin" w:hAnsi="Arial" w:cs="Arial"/>
                <w:sz w:val="20"/>
                <w:szCs w:val="20"/>
              </w:rPr>
            </w:pPr>
            <w:r>
              <w:rPr>
                <w:rFonts w:ascii="Arial" w:eastAsia="Libre Franklin" w:hAnsi="Arial" w:cs="Arial"/>
                <w:sz w:val="20"/>
                <w:szCs w:val="20"/>
              </w:rPr>
              <w:t>Para qué se hace. Con ello se comprenderá mejor la función.</w:t>
            </w:r>
          </w:p>
        </w:tc>
      </w:tr>
      <w:tr w:rsidR="00DA6B6A" w14:paraId="32B5C9F9" w14:textId="77777777" w:rsidTr="005E081A">
        <w:trPr>
          <w:trHeight w:val="283"/>
          <w:jc w:val="center"/>
        </w:trPr>
        <w:tc>
          <w:tcPr>
            <w:tcW w:w="2122" w:type="dxa"/>
            <w:vAlign w:val="center"/>
          </w:tcPr>
          <w:p w14:paraId="4393311B" w14:textId="77777777" w:rsidR="00DA6B6A" w:rsidRDefault="002B77D7" w:rsidP="009D2347">
            <w:pPr>
              <w:jc w:val="center"/>
              <w:rPr>
                <w:rFonts w:ascii="Arial" w:eastAsia="Libre Franklin" w:hAnsi="Arial" w:cs="Arial"/>
                <w:sz w:val="20"/>
                <w:szCs w:val="20"/>
              </w:rPr>
            </w:pPr>
            <w:r>
              <w:rPr>
                <w:rFonts w:ascii="Arial" w:eastAsia="Libre Franklin" w:hAnsi="Arial" w:cs="Arial"/>
                <w:sz w:val="20"/>
                <w:szCs w:val="20"/>
              </w:rPr>
              <w:t>Ejemplo:</w:t>
            </w:r>
          </w:p>
          <w:p w14:paraId="5C505361" w14:textId="3F4C73B3" w:rsidR="002B77D7" w:rsidRDefault="002B77D7" w:rsidP="005E081A">
            <w:pPr>
              <w:jc w:val="center"/>
              <w:rPr>
                <w:rFonts w:ascii="Arial" w:eastAsia="Libre Franklin" w:hAnsi="Arial" w:cs="Arial"/>
                <w:sz w:val="20"/>
                <w:szCs w:val="20"/>
              </w:rPr>
            </w:pPr>
            <w:r>
              <w:rPr>
                <w:rFonts w:ascii="Arial" w:eastAsia="Libre Franklin" w:hAnsi="Arial" w:cs="Arial"/>
                <w:sz w:val="20"/>
                <w:szCs w:val="20"/>
              </w:rPr>
              <w:t xml:space="preserve">Analista de reclutamiento </w:t>
            </w:r>
            <w:r w:rsidRPr="002B77D7">
              <w:rPr>
                <w:rFonts w:ascii="Arial" w:eastAsia="Libre Franklin" w:hAnsi="Arial" w:cs="Arial"/>
                <w:sz w:val="20"/>
                <w:szCs w:val="20"/>
              </w:rPr>
              <w:t xml:space="preserve">y </w:t>
            </w:r>
            <w:r>
              <w:rPr>
                <w:rFonts w:ascii="Arial" w:eastAsia="Libre Franklin" w:hAnsi="Arial" w:cs="Arial"/>
                <w:sz w:val="20"/>
                <w:szCs w:val="20"/>
              </w:rPr>
              <w:t>selección</w:t>
            </w:r>
            <w:r w:rsidRPr="002B77D7">
              <w:rPr>
                <w:rFonts w:ascii="Arial" w:eastAsia="Libre Franklin" w:hAnsi="Arial" w:cs="Arial"/>
                <w:sz w:val="20"/>
                <w:szCs w:val="20"/>
              </w:rPr>
              <w:t xml:space="preserve"> de personal</w:t>
            </w:r>
          </w:p>
        </w:tc>
        <w:tc>
          <w:tcPr>
            <w:tcW w:w="2126" w:type="dxa"/>
            <w:vAlign w:val="center"/>
          </w:tcPr>
          <w:p w14:paraId="109B946C" w14:textId="648511D2" w:rsidR="00DA6B6A" w:rsidRDefault="002B77D7" w:rsidP="0094386C">
            <w:pPr>
              <w:jc w:val="center"/>
              <w:rPr>
                <w:rFonts w:ascii="Arial" w:eastAsia="Libre Franklin" w:hAnsi="Arial" w:cs="Arial"/>
                <w:sz w:val="20"/>
                <w:szCs w:val="20"/>
              </w:rPr>
            </w:pPr>
            <w:r>
              <w:rPr>
                <w:rFonts w:ascii="Arial" w:eastAsia="Libre Franklin" w:hAnsi="Arial" w:cs="Arial"/>
                <w:sz w:val="20"/>
                <w:szCs w:val="20"/>
              </w:rPr>
              <w:t>Desarrollar</w:t>
            </w:r>
          </w:p>
        </w:tc>
        <w:tc>
          <w:tcPr>
            <w:tcW w:w="2268" w:type="dxa"/>
            <w:vAlign w:val="center"/>
          </w:tcPr>
          <w:p w14:paraId="3B99A117" w14:textId="597CAD6E" w:rsidR="00DA6B6A" w:rsidRDefault="002B77D7" w:rsidP="0094386C">
            <w:pPr>
              <w:jc w:val="center"/>
              <w:rPr>
                <w:rFonts w:ascii="Arial" w:eastAsia="Libre Franklin" w:hAnsi="Arial" w:cs="Arial"/>
                <w:sz w:val="20"/>
                <w:szCs w:val="20"/>
              </w:rPr>
            </w:pPr>
            <w:r>
              <w:rPr>
                <w:rFonts w:ascii="Arial" w:eastAsia="Libre Franklin" w:hAnsi="Arial" w:cs="Arial"/>
                <w:sz w:val="20"/>
                <w:szCs w:val="20"/>
              </w:rPr>
              <w:t xml:space="preserve">Las actividades operativas de las etapas </w:t>
            </w:r>
            <w:r w:rsidRPr="002B77D7">
              <w:rPr>
                <w:rFonts w:ascii="Arial" w:eastAsia="Libre Franklin" w:hAnsi="Arial" w:cs="Arial"/>
                <w:sz w:val="20"/>
                <w:szCs w:val="20"/>
              </w:rPr>
              <w:t>de los procesos</w:t>
            </w:r>
            <w:r>
              <w:rPr>
                <w:rFonts w:ascii="Arial" w:eastAsia="Libre Franklin" w:hAnsi="Arial" w:cs="Arial"/>
                <w:sz w:val="20"/>
                <w:szCs w:val="20"/>
              </w:rPr>
              <w:t xml:space="preserve"> </w:t>
            </w:r>
            <w:r w:rsidRPr="002B77D7">
              <w:rPr>
                <w:rFonts w:ascii="Arial" w:eastAsia="Libre Franklin" w:hAnsi="Arial" w:cs="Arial"/>
                <w:sz w:val="20"/>
                <w:szCs w:val="20"/>
              </w:rPr>
              <w:t>de selección asignados</w:t>
            </w:r>
          </w:p>
        </w:tc>
        <w:tc>
          <w:tcPr>
            <w:tcW w:w="2686" w:type="dxa"/>
            <w:vAlign w:val="center"/>
          </w:tcPr>
          <w:p w14:paraId="0FC5CF7E" w14:textId="65A224E3" w:rsidR="00DA6B6A" w:rsidRDefault="002B77D7" w:rsidP="0094386C">
            <w:pPr>
              <w:jc w:val="center"/>
              <w:rPr>
                <w:rFonts w:ascii="Arial" w:eastAsia="Libre Franklin" w:hAnsi="Arial" w:cs="Arial"/>
                <w:sz w:val="20"/>
                <w:szCs w:val="20"/>
              </w:rPr>
            </w:pPr>
            <w:r>
              <w:rPr>
                <w:rFonts w:ascii="Arial" w:eastAsia="Libre Franklin" w:hAnsi="Arial" w:cs="Arial"/>
                <w:sz w:val="20"/>
                <w:szCs w:val="20"/>
              </w:rPr>
              <w:t>A fin de dar cumplimiento al cronograma establecido en cada convocatoria de personal.</w:t>
            </w:r>
          </w:p>
        </w:tc>
      </w:tr>
      <w:tr w:rsidR="00DA6B6A" w14:paraId="2ED7D367" w14:textId="77777777" w:rsidTr="005E081A">
        <w:trPr>
          <w:trHeight w:val="283"/>
          <w:jc w:val="center"/>
        </w:trPr>
        <w:tc>
          <w:tcPr>
            <w:tcW w:w="2122" w:type="dxa"/>
            <w:vAlign w:val="center"/>
          </w:tcPr>
          <w:p w14:paraId="192B8106" w14:textId="77777777" w:rsidR="00DA6B6A" w:rsidRDefault="002B77D7" w:rsidP="009D2347">
            <w:pPr>
              <w:jc w:val="center"/>
              <w:rPr>
                <w:rFonts w:ascii="Arial" w:eastAsia="Libre Franklin" w:hAnsi="Arial" w:cs="Arial"/>
                <w:sz w:val="20"/>
                <w:szCs w:val="20"/>
              </w:rPr>
            </w:pPr>
            <w:r>
              <w:rPr>
                <w:rFonts w:ascii="Arial" w:eastAsia="Libre Franklin" w:hAnsi="Arial" w:cs="Arial"/>
                <w:sz w:val="20"/>
                <w:szCs w:val="20"/>
              </w:rPr>
              <w:t>Ejemplo:</w:t>
            </w:r>
          </w:p>
          <w:p w14:paraId="03122DF4" w14:textId="51F967FF" w:rsidR="002B77D7" w:rsidRDefault="002B77D7" w:rsidP="005E081A">
            <w:pPr>
              <w:jc w:val="center"/>
              <w:rPr>
                <w:rFonts w:ascii="Arial" w:eastAsia="Libre Franklin" w:hAnsi="Arial" w:cs="Arial"/>
                <w:sz w:val="20"/>
                <w:szCs w:val="20"/>
              </w:rPr>
            </w:pPr>
            <w:r>
              <w:rPr>
                <w:rFonts w:ascii="Arial" w:eastAsia="Libre Franklin" w:hAnsi="Arial" w:cs="Arial"/>
                <w:sz w:val="20"/>
                <w:szCs w:val="20"/>
              </w:rPr>
              <w:t>Asistente de bienestar social y desarrollo</w:t>
            </w:r>
          </w:p>
        </w:tc>
        <w:tc>
          <w:tcPr>
            <w:tcW w:w="2126" w:type="dxa"/>
            <w:vAlign w:val="center"/>
          </w:tcPr>
          <w:p w14:paraId="6B798A9B" w14:textId="176086A4" w:rsidR="00DA6B6A" w:rsidRDefault="002B77D7" w:rsidP="0094386C">
            <w:pPr>
              <w:jc w:val="center"/>
              <w:rPr>
                <w:rFonts w:ascii="Arial" w:eastAsia="Libre Franklin" w:hAnsi="Arial" w:cs="Arial"/>
                <w:sz w:val="20"/>
                <w:szCs w:val="20"/>
              </w:rPr>
            </w:pPr>
            <w:r>
              <w:rPr>
                <w:rFonts w:ascii="Arial" w:eastAsia="Libre Franklin" w:hAnsi="Arial" w:cs="Arial"/>
                <w:sz w:val="20"/>
                <w:szCs w:val="20"/>
              </w:rPr>
              <w:t>Asistir</w:t>
            </w:r>
          </w:p>
        </w:tc>
        <w:tc>
          <w:tcPr>
            <w:tcW w:w="2268" w:type="dxa"/>
            <w:vAlign w:val="center"/>
          </w:tcPr>
          <w:p w14:paraId="0499EC98" w14:textId="5E9EDB2E" w:rsidR="002B77D7" w:rsidRPr="002B77D7" w:rsidRDefault="002B77D7" w:rsidP="0094386C">
            <w:pPr>
              <w:jc w:val="center"/>
              <w:rPr>
                <w:rFonts w:ascii="Arial" w:eastAsia="Libre Franklin" w:hAnsi="Arial" w:cs="Arial"/>
                <w:sz w:val="20"/>
                <w:szCs w:val="20"/>
              </w:rPr>
            </w:pPr>
            <w:r w:rsidRPr="002B77D7">
              <w:rPr>
                <w:rFonts w:ascii="Arial" w:eastAsia="Libre Franklin" w:hAnsi="Arial" w:cs="Arial"/>
                <w:sz w:val="20"/>
                <w:szCs w:val="20"/>
              </w:rPr>
              <w:t>En el proceso de actividades logísticas y</w:t>
            </w:r>
          </w:p>
          <w:p w14:paraId="30C75984" w14:textId="2D0CC99A" w:rsidR="00DA6B6A" w:rsidRDefault="002B77D7" w:rsidP="0094386C">
            <w:pPr>
              <w:jc w:val="center"/>
              <w:rPr>
                <w:rFonts w:ascii="Arial" w:eastAsia="Libre Franklin" w:hAnsi="Arial" w:cs="Arial"/>
                <w:sz w:val="20"/>
                <w:szCs w:val="20"/>
              </w:rPr>
            </w:pPr>
            <w:r w:rsidRPr="002B77D7">
              <w:rPr>
                <w:rFonts w:ascii="Arial" w:eastAsia="Libre Franklin" w:hAnsi="Arial" w:cs="Arial"/>
                <w:sz w:val="20"/>
                <w:szCs w:val="20"/>
              </w:rPr>
              <w:t>contratación de</w:t>
            </w:r>
            <w:r>
              <w:rPr>
                <w:rFonts w:ascii="Arial" w:eastAsia="Libre Franklin" w:hAnsi="Arial" w:cs="Arial"/>
                <w:sz w:val="20"/>
                <w:szCs w:val="20"/>
              </w:rPr>
              <w:t xml:space="preserve"> </w:t>
            </w:r>
            <w:r w:rsidRPr="002B77D7">
              <w:rPr>
                <w:rFonts w:ascii="Arial" w:eastAsia="Libre Franklin" w:hAnsi="Arial" w:cs="Arial"/>
                <w:sz w:val="20"/>
                <w:szCs w:val="20"/>
              </w:rPr>
              <w:t>proveedores</w:t>
            </w:r>
          </w:p>
        </w:tc>
        <w:tc>
          <w:tcPr>
            <w:tcW w:w="2686" w:type="dxa"/>
            <w:vAlign w:val="center"/>
          </w:tcPr>
          <w:p w14:paraId="6AC1FB6F" w14:textId="0D5D5C60" w:rsidR="00DA6B6A" w:rsidRDefault="002B77D7" w:rsidP="0094386C">
            <w:pPr>
              <w:jc w:val="center"/>
              <w:rPr>
                <w:rFonts w:ascii="Arial" w:eastAsia="Libre Franklin" w:hAnsi="Arial" w:cs="Arial"/>
                <w:sz w:val="20"/>
                <w:szCs w:val="20"/>
              </w:rPr>
            </w:pPr>
            <w:r>
              <w:rPr>
                <w:rFonts w:ascii="Arial" w:eastAsia="Libre Franklin" w:hAnsi="Arial" w:cs="Arial"/>
                <w:sz w:val="20"/>
                <w:szCs w:val="20"/>
              </w:rPr>
              <w:t>Para la ejecución del Plan de Desarrollo de las Personas y el Plan de Bienestar Laboral de la entidad</w:t>
            </w:r>
          </w:p>
        </w:tc>
      </w:tr>
    </w:tbl>
    <w:p w14:paraId="345950E6" w14:textId="3D9FCB5C" w:rsidR="00517575" w:rsidRDefault="00517575" w:rsidP="008D0716">
      <w:pPr>
        <w:jc w:val="both"/>
        <w:rPr>
          <w:rFonts w:ascii="Arial" w:eastAsia="Libre Franklin" w:hAnsi="Arial" w:cs="Arial"/>
          <w:sz w:val="20"/>
          <w:szCs w:val="20"/>
        </w:rPr>
      </w:pPr>
    </w:p>
    <w:p w14:paraId="364950A7" w14:textId="77777777" w:rsidR="0043446B" w:rsidRDefault="0043446B" w:rsidP="008D0716">
      <w:pPr>
        <w:jc w:val="both"/>
        <w:rPr>
          <w:rFonts w:ascii="Arial" w:eastAsia="Libre Franklin" w:hAnsi="Arial" w:cs="Arial"/>
          <w:sz w:val="20"/>
          <w:szCs w:val="20"/>
        </w:rPr>
      </w:pPr>
    </w:p>
    <w:p w14:paraId="340285CD" w14:textId="71C1A0FA" w:rsidR="008D0716" w:rsidRDefault="0094386C" w:rsidP="00F657A0">
      <w:pPr>
        <w:rPr>
          <w:rFonts w:ascii="Arial" w:eastAsia="Libre Franklin" w:hAnsi="Arial" w:cs="Arial"/>
          <w:sz w:val="20"/>
          <w:szCs w:val="20"/>
        </w:rPr>
      </w:pPr>
      <w:r>
        <w:rPr>
          <w:rFonts w:ascii="Arial" w:eastAsia="Libre Franklin" w:hAnsi="Arial" w:cs="Arial"/>
          <w:sz w:val="20"/>
          <w:szCs w:val="20"/>
        </w:rPr>
        <w:lastRenderedPageBreak/>
        <w:t>Además, deben tener en cuenta los siguientes criterios establecidos en la directiva:</w:t>
      </w:r>
    </w:p>
    <w:p w14:paraId="2C499AD8" w14:textId="4D993881" w:rsidR="0094386C" w:rsidRPr="00517575" w:rsidRDefault="009D2347" w:rsidP="00517575">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517575">
        <w:rPr>
          <w:rFonts w:ascii="Arial" w:eastAsia="Arial" w:hAnsi="Arial" w:cs="Arial"/>
          <w:color w:val="000000"/>
          <w:sz w:val="20"/>
          <w:szCs w:val="20"/>
        </w:rPr>
        <w:t>Las funciones deben ser ordenadas en razón a su relevancia para el desempeño del(la) futuro(a) ocupante, colocando la más importante primero.</w:t>
      </w:r>
    </w:p>
    <w:p w14:paraId="0A199D09" w14:textId="1D1B2999" w:rsidR="009D2347" w:rsidRPr="00517575" w:rsidRDefault="009D2347" w:rsidP="00517575">
      <w:pPr>
        <w:numPr>
          <w:ilvl w:val="0"/>
          <w:numId w:val="2"/>
        </w:numPr>
        <w:pBdr>
          <w:top w:val="nil"/>
          <w:left w:val="nil"/>
          <w:bottom w:val="nil"/>
          <w:right w:val="nil"/>
          <w:between w:val="nil"/>
        </w:pBdr>
        <w:ind w:left="426" w:hanging="426"/>
        <w:jc w:val="both"/>
        <w:rPr>
          <w:rFonts w:ascii="Arial" w:eastAsia="Arial" w:hAnsi="Arial" w:cs="Arial"/>
          <w:color w:val="000000"/>
          <w:sz w:val="20"/>
          <w:szCs w:val="20"/>
        </w:rPr>
      </w:pPr>
      <w:r w:rsidRPr="00517575">
        <w:rPr>
          <w:rFonts w:ascii="Arial" w:eastAsia="Arial" w:hAnsi="Arial" w:cs="Arial"/>
          <w:color w:val="000000"/>
          <w:sz w:val="20"/>
          <w:szCs w:val="20"/>
        </w:rPr>
        <w:t>Las funciones deben ser redactadas considerando el criterio de consistencia; es decir, deben ser proporcionales respecto a los otros cargos estructurales de mayor, igual o menor jerarquía</w:t>
      </w:r>
      <w:r w:rsidR="00336F6F">
        <w:rPr>
          <w:rFonts w:ascii="Arial" w:eastAsia="Arial" w:hAnsi="Arial" w:cs="Arial"/>
          <w:color w:val="000000"/>
          <w:sz w:val="20"/>
          <w:szCs w:val="20"/>
        </w:rPr>
        <w:t>.</w:t>
      </w:r>
    </w:p>
    <w:p w14:paraId="75AF976A" w14:textId="77777777" w:rsidR="009D2347" w:rsidRDefault="009D2347" w:rsidP="00F657A0">
      <w:pPr>
        <w:rPr>
          <w:rFonts w:ascii="Arial" w:eastAsia="Libre Franklin" w:hAnsi="Arial" w:cs="Arial"/>
          <w:sz w:val="20"/>
          <w:szCs w:val="20"/>
        </w:rPr>
      </w:pPr>
    </w:p>
    <w:p w14:paraId="18C76A78" w14:textId="61271838" w:rsidR="0094386C" w:rsidRDefault="001C0616" w:rsidP="004A72C4">
      <w:pPr>
        <w:jc w:val="both"/>
        <w:rPr>
          <w:rFonts w:ascii="Arial" w:eastAsia="Libre Franklin" w:hAnsi="Arial" w:cs="Arial"/>
          <w:sz w:val="20"/>
          <w:szCs w:val="20"/>
        </w:rPr>
      </w:pPr>
      <w:r>
        <w:rPr>
          <w:rFonts w:ascii="Arial" w:eastAsia="Libre Franklin" w:hAnsi="Arial" w:cs="Arial"/>
          <w:sz w:val="20"/>
          <w:szCs w:val="20"/>
        </w:rPr>
        <w:t>Asimismo, c</w:t>
      </w:r>
      <w:r w:rsidR="009D2347">
        <w:rPr>
          <w:rFonts w:ascii="Arial" w:eastAsia="Libre Franklin" w:hAnsi="Arial" w:cs="Arial"/>
          <w:sz w:val="20"/>
          <w:szCs w:val="20"/>
        </w:rPr>
        <w:t>omo última función debe ser dispuesta una genérica, la que deberá redactarse de la siguiente manera: “</w:t>
      </w:r>
      <w:r w:rsidRPr="001C0616">
        <w:rPr>
          <w:rFonts w:ascii="Arial" w:eastAsia="Libre Franklin" w:hAnsi="Arial" w:cs="Arial"/>
          <w:sz w:val="20"/>
          <w:szCs w:val="20"/>
        </w:rPr>
        <w:t>Otras funciones asignadas por la jefatura inmediata, relacionadas a las funciones del cargo estructural</w:t>
      </w:r>
      <w:r>
        <w:rPr>
          <w:rFonts w:ascii="Arial" w:eastAsia="Libre Franklin" w:hAnsi="Arial" w:cs="Arial"/>
          <w:sz w:val="20"/>
          <w:szCs w:val="20"/>
        </w:rPr>
        <w:t xml:space="preserve"> </w:t>
      </w:r>
      <w:r w:rsidR="004A72C4">
        <w:rPr>
          <w:rFonts w:ascii="Arial" w:eastAsia="Libre Franklin" w:hAnsi="Arial" w:cs="Arial"/>
          <w:sz w:val="20"/>
          <w:szCs w:val="20"/>
        </w:rPr>
        <w:t>y/o área”.</w:t>
      </w:r>
    </w:p>
    <w:p w14:paraId="7D0FCB46" w14:textId="61F62D58" w:rsidR="004A72C4" w:rsidRDefault="004A72C4" w:rsidP="00F657A0">
      <w:pPr>
        <w:rPr>
          <w:rFonts w:ascii="Arial" w:eastAsia="Libre Franklin" w:hAnsi="Arial" w:cs="Arial"/>
          <w:sz w:val="20"/>
          <w:szCs w:val="20"/>
        </w:rPr>
      </w:pPr>
    </w:p>
    <w:p w14:paraId="3C367EFB" w14:textId="24BD20D2" w:rsidR="004A72C4" w:rsidRDefault="001C0616" w:rsidP="004A72C4">
      <w:pPr>
        <w:jc w:val="both"/>
        <w:rPr>
          <w:rFonts w:ascii="Arial" w:eastAsia="Libre Franklin" w:hAnsi="Arial" w:cs="Arial"/>
          <w:sz w:val="20"/>
          <w:szCs w:val="20"/>
        </w:rPr>
      </w:pPr>
      <w:r>
        <w:rPr>
          <w:rFonts w:ascii="Arial" w:eastAsia="Libre Franklin" w:hAnsi="Arial" w:cs="Arial"/>
          <w:sz w:val="20"/>
          <w:szCs w:val="20"/>
        </w:rPr>
        <w:t>Por último, recordar que, e</w:t>
      </w:r>
      <w:r w:rsidR="004A72C4" w:rsidRPr="004A72C4">
        <w:rPr>
          <w:rFonts w:ascii="Arial" w:eastAsia="Libre Franklin" w:hAnsi="Arial" w:cs="Arial"/>
          <w:sz w:val="20"/>
          <w:szCs w:val="20"/>
        </w:rPr>
        <w:t xml:space="preserve">n los casos </w:t>
      </w:r>
      <w:r w:rsidR="005C6700">
        <w:rPr>
          <w:rFonts w:ascii="Arial" w:eastAsia="Libre Franklin" w:hAnsi="Arial" w:cs="Arial"/>
          <w:sz w:val="20"/>
          <w:szCs w:val="20"/>
        </w:rPr>
        <w:t>de las fichas de información</w:t>
      </w:r>
      <w:r w:rsidR="004A72C4" w:rsidRPr="004A72C4">
        <w:rPr>
          <w:rFonts w:ascii="Arial" w:eastAsia="Libre Franklin" w:hAnsi="Arial" w:cs="Arial"/>
          <w:sz w:val="20"/>
          <w:szCs w:val="20"/>
        </w:rPr>
        <w:t xml:space="preserve"> de cargos estructurales de Funcionario Público y/o Directivo </w:t>
      </w:r>
      <w:r w:rsidR="00A516C5">
        <w:rPr>
          <w:rFonts w:ascii="Arial" w:eastAsia="Libre Franklin" w:hAnsi="Arial" w:cs="Arial"/>
          <w:sz w:val="20"/>
          <w:szCs w:val="20"/>
        </w:rPr>
        <w:t>Público</w:t>
      </w:r>
      <w:r w:rsidR="004A72C4" w:rsidRPr="004A72C4">
        <w:rPr>
          <w:rFonts w:ascii="Arial" w:eastAsia="Libre Franklin" w:hAnsi="Arial" w:cs="Arial"/>
          <w:sz w:val="20"/>
          <w:szCs w:val="20"/>
        </w:rPr>
        <w:t>, la redacción de las funciones debe realizarse a partir de la norma con rango de Ley, norma reglamentaria u otra norma emitida por algún ente rector, de corresponder, en la que se</w:t>
      </w:r>
      <w:r w:rsidR="004A72C4">
        <w:rPr>
          <w:rFonts w:ascii="Arial" w:eastAsia="Libre Franklin" w:hAnsi="Arial" w:cs="Arial"/>
          <w:sz w:val="20"/>
          <w:szCs w:val="20"/>
        </w:rPr>
        <w:t xml:space="preserve"> </w:t>
      </w:r>
      <w:r w:rsidR="004A72C4" w:rsidRPr="004A72C4">
        <w:rPr>
          <w:rFonts w:ascii="Arial" w:eastAsia="Libre Franklin" w:hAnsi="Arial" w:cs="Arial"/>
          <w:sz w:val="20"/>
          <w:szCs w:val="20"/>
        </w:rPr>
        <w:t xml:space="preserve">establezcan funciones específicas. Lo mismo aplica para los </w:t>
      </w:r>
      <w:r>
        <w:rPr>
          <w:rFonts w:ascii="Arial" w:eastAsia="Libre Franklin" w:hAnsi="Arial" w:cs="Arial"/>
          <w:sz w:val="20"/>
          <w:szCs w:val="20"/>
        </w:rPr>
        <w:t>cargos estructurales</w:t>
      </w:r>
      <w:r w:rsidR="004A72C4" w:rsidRPr="004A72C4">
        <w:rPr>
          <w:rFonts w:ascii="Arial" w:eastAsia="Libre Franklin" w:hAnsi="Arial" w:cs="Arial"/>
          <w:sz w:val="20"/>
          <w:szCs w:val="20"/>
        </w:rPr>
        <w:t xml:space="preserve"> ubicados en áreas a cargo de la implementación de reglas y funciones directamente vinculadas con los Sistemas Administrativos.</w:t>
      </w:r>
    </w:p>
    <w:p w14:paraId="484B0DF8" w14:textId="2356BCC4" w:rsidR="0094386C" w:rsidRDefault="0094386C" w:rsidP="00F657A0">
      <w:pPr>
        <w:rPr>
          <w:rFonts w:ascii="Arial" w:eastAsia="Libre Franklin" w:hAnsi="Arial" w:cs="Arial"/>
          <w:sz w:val="20"/>
          <w:szCs w:val="20"/>
        </w:rPr>
      </w:pPr>
    </w:p>
    <w:p w14:paraId="51947DA0" w14:textId="21FFF5BD" w:rsidR="00F85CD5" w:rsidRPr="00F85CD5" w:rsidRDefault="00C278F0" w:rsidP="00F657A0">
      <w:pPr>
        <w:rPr>
          <w:rFonts w:ascii="Arial" w:eastAsia="Libre Franklin" w:hAnsi="Arial" w:cs="Arial"/>
          <w:b/>
          <w:bCs/>
          <w:sz w:val="20"/>
          <w:szCs w:val="20"/>
        </w:rPr>
      </w:pPr>
      <w:r w:rsidRPr="00C278F0">
        <w:rPr>
          <w:rFonts w:ascii="Arial" w:eastAsia="Libre Franklin" w:hAnsi="Arial" w:cs="Arial"/>
          <w:b/>
          <w:bCs/>
          <w:sz w:val="20"/>
          <w:szCs w:val="20"/>
        </w:rPr>
        <w:t>EJEMPLO DE LLENADO DE LA FICHA DE INFORMACIÓN</w:t>
      </w:r>
    </w:p>
    <w:p w14:paraId="282CBC0A" w14:textId="0C897D41" w:rsidR="00F657A0" w:rsidRDefault="00F657A0" w:rsidP="00F657A0">
      <w:pPr>
        <w:pBdr>
          <w:top w:val="nil"/>
          <w:left w:val="nil"/>
          <w:bottom w:val="nil"/>
          <w:right w:val="nil"/>
          <w:between w:val="nil"/>
        </w:pBdr>
        <w:jc w:val="both"/>
        <w:rPr>
          <w:rFonts w:ascii="Arial" w:eastAsia="Arial" w:hAnsi="Arial" w:cs="Arial"/>
          <w:b/>
          <w:bCs/>
          <w:color w:val="000000"/>
          <w:sz w:val="20"/>
          <w:szCs w:val="20"/>
        </w:rPr>
      </w:pPr>
    </w:p>
    <w:tbl>
      <w:tblPr>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F657A0" w:rsidRPr="00460788" w14:paraId="2EA53538" w14:textId="77777777" w:rsidTr="00FB1A15">
        <w:trPr>
          <w:trHeight w:val="344"/>
        </w:trPr>
        <w:tc>
          <w:tcPr>
            <w:tcW w:w="9202" w:type="dxa"/>
            <w:shd w:val="clear" w:color="auto" w:fill="D9D9D9" w:themeFill="background1" w:themeFillShade="D9"/>
            <w:vAlign w:val="center"/>
          </w:tcPr>
          <w:p w14:paraId="54432311" w14:textId="77777777" w:rsidR="00F657A0" w:rsidRPr="00460788" w:rsidRDefault="00F657A0" w:rsidP="004E5056">
            <w:pPr>
              <w:rPr>
                <w:rFonts w:ascii="Arial" w:eastAsia="Arial" w:hAnsi="Arial" w:cs="Arial"/>
                <w:b/>
                <w:sz w:val="20"/>
                <w:szCs w:val="20"/>
              </w:rPr>
            </w:pPr>
            <w:r w:rsidRPr="00460788">
              <w:rPr>
                <w:rFonts w:ascii="Arial" w:eastAsia="Arial" w:hAnsi="Arial" w:cs="Arial"/>
                <w:b/>
                <w:sz w:val="20"/>
                <w:szCs w:val="20"/>
              </w:rPr>
              <w:t>Funciones del cargo estructural:</w:t>
            </w:r>
          </w:p>
        </w:tc>
      </w:tr>
      <w:tr w:rsidR="00F657A0" w:rsidRPr="00460788" w14:paraId="6FC89B06" w14:textId="77777777" w:rsidTr="004E5056">
        <w:trPr>
          <w:trHeight w:val="978"/>
        </w:trPr>
        <w:tc>
          <w:tcPr>
            <w:tcW w:w="9202" w:type="dxa"/>
            <w:vAlign w:val="center"/>
          </w:tcPr>
          <w:p w14:paraId="06053B10" w14:textId="77777777" w:rsidR="00C278F0" w:rsidRPr="00C278F0" w:rsidRDefault="00C278F0" w:rsidP="00C278F0">
            <w:pPr>
              <w:jc w:val="both"/>
              <w:rPr>
                <w:rFonts w:ascii="Arial" w:eastAsia="Arial" w:hAnsi="Arial" w:cs="Arial"/>
                <w:b/>
                <w:color w:val="FF0000"/>
                <w:sz w:val="20"/>
                <w:szCs w:val="20"/>
              </w:rPr>
            </w:pPr>
            <w:r w:rsidRPr="00C278F0">
              <w:rPr>
                <w:rFonts w:ascii="Arial" w:eastAsia="Arial" w:hAnsi="Arial" w:cs="Arial"/>
                <w:b/>
                <w:color w:val="FF0000"/>
                <w:sz w:val="20"/>
                <w:szCs w:val="20"/>
              </w:rPr>
              <w:t>1. Coordinar la presentación de los requisitos de los procedimientos de selección para su programación en el Plan Anual de Contrataciones de la entidad.</w:t>
            </w:r>
          </w:p>
          <w:p w14:paraId="11B78F09" w14:textId="5C37A53D" w:rsidR="00C278F0" w:rsidRPr="00C278F0" w:rsidRDefault="00C278F0" w:rsidP="00C278F0">
            <w:pPr>
              <w:jc w:val="both"/>
              <w:rPr>
                <w:rFonts w:ascii="Arial" w:eastAsia="Arial" w:hAnsi="Arial" w:cs="Arial"/>
                <w:b/>
                <w:color w:val="FF0000"/>
                <w:sz w:val="20"/>
                <w:szCs w:val="20"/>
              </w:rPr>
            </w:pPr>
            <w:r w:rsidRPr="00C278F0">
              <w:rPr>
                <w:rFonts w:ascii="Arial" w:eastAsia="Arial" w:hAnsi="Arial" w:cs="Arial"/>
                <w:b/>
                <w:color w:val="FF0000"/>
                <w:sz w:val="20"/>
                <w:szCs w:val="20"/>
              </w:rPr>
              <w:t>2. Elaborar informes, indagación de mercado y otros documentos que se requier</w:t>
            </w:r>
            <w:r>
              <w:rPr>
                <w:rFonts w:ascii="Arial" w:eastAsia="Arial" w:hAnsi="Arial" w:cs="Arial"/>
                <w:b/>
                <w:color w:val="FF0000"/>
                <w:sz w:val="20"/>
                <w:szCs w:val="20"/>
              </w:rPr>
              <w:t>a</w:t>
            </w:r>
            <w:r w:rsidRPr="00C278F0">
              <w:rPr>
                <w:rFonts w:ascii="Arial" w:eastAsia="Arial" w:hAnsi="Arial" w:cs="Arial"/>
                <w:b/>
                <w:color w:val="FF0000"/>
                <w:sz w:val="20"/>
                <w:szCs w:val="20"/>
              </w:rPr>
              <w:t>n</w:t>
            </w:r>
            <w:r>
              <w:rPr>
                <w:rFonts w:ascii="Arial" w:eastAsia="Arial" w:hAnsi="Arial" w:cs="Arial"/>
                <w:b/>
                <w:color w:val="FF0000"/>
                <w:sz w:val="20"/>
                <w:szCs w:val="20"/>
              </w:rPr>
              <w:t xml:space="preserve"> en las etapas del procedimiento de selección, para contar con la información necesaria para la ejecución de este.</w:t>
            </w:r>
          </w:p>
          <w:p w14:paraId="49F704EA" w14:textId="456BE1A5" w:rsidR="00C278F0" w:rsidRPr="00C278F0" w:rsidRDefault="00C278F0" w:rsidP="00C278F0">
            <w:pPr>
              <w:jc w:val="both"/>
              <w:rPr>
                <w:rFonts w:ascii="Arial" w:eastAsia="Arial" w:hAnsi="Arial" w:cs="Arial"/>
                <w:b/>
                <w:color w:val="FF0000"/>
                <w:sz w:val="20"/>
                <w:szCs w:val="20"/>
              </w:rPr>
            </w:pPr>
            <w:r w:rsidRPr="00C278F0">
              <w:rPr>
                <w:rFonts w:ascii="Arial" w:eastAsia="Arial" w:hAnsi="Arial" w:cs="Arial"/>
                <w:b/>
                <w:color w:val="FF0000"/>
                <w:sz w:val="20"/>
                <w:szCs w:val="20"/>
              </w:rPr>
              <w:t>3. Brindar apoyo en la elaboración de los expedientes de contrataciones y bases de los diferentes procedimientos de selección; así como, en la especificaciones técnicas y términos de referencia</w:t>
            </w:r>
            <w:r>
              <w:rPr>
                <w:rFonts w:ascii="Arial" w:eastAsia="Arial" w:hAnsi="Arial" w:cs="Arial"/>
                <w:b/>
                <w:color w:val="FF0000"/>
                <w:sz w:val="20"/>
                <w:szCs w:val="20"/>
              </w:rPr>
              <w:t>, a fin de contar con la información requerida para realizar las convocatorias.</w:t>
            </w:r>
          </w:p>
          <w:p w14:paraId="24846B23" w14:textId="679387AC" w:rsidR="00C278F0" w:rsidRPr="00C278F0" w:rsidRDefault="00C278F0" w:rsidP="00C278F0">
            <w:pPr>
              <w:jc w:val="both"/>
              <w:rPr>
                <w:rFonts w:ascii="Arial" w:eastAsia="Arial" w:hAnsi="Arial" w:cs="Arial"/>
                <w:b/>
                <w:color w:val="FF0000"/>
                <w:sz w:val="20"/>
                <w:szCs w:val="20"/>
              </w:rPr>
            </w:pPr>
            <w:r w:rsidRPr="00C278F0">
              <w:rPr>
                <w:rFonts w:ascii="Arial" w:eastAsia="Arial" w:hAnsi="Arial" w:cs="Arial"/>
                <w:b/>
                <w:color w:val="FF0000"/>
                <w:sz w:val="20"/>
                <w:szCs w:val="20"/>
              </w:rPr>
              <w:t>4. Participar como miembro de los comités de selección</w:t>
            </w:r>
            <w:r>
              <w:rPr>
                <w:rFonts w:ascii="Arial" w:eastAsia="Arial" w:hAnsi="Arial" w:cs="Arial"/>
                <w:b/>
                <w:color w:val="FF0000"/>
                <w:sz w:val="20"/>
                <w:szCs w:val="20"/>
              </w:rPr>
              <w:t xml:space="preserve"> a fin de cumplir con el cronograma establecido para el procedimiento de selección. </w:t>
            </w:r>
          </w:p>
          <w:p w14:paraId="070EE74C" w14:textId="16AD1F8D" w:rsidR="00C278F0" w:rsidRPr="00C278F0" w:rsidRDefault="00C278F0" w:rsidP="00C278F0">
            <w:pPr>
              <w:jc w:val="both"/>
              <w:rPr>
                <w:rFonts w:ascii="Arial" w:eastAsia="Arial" w:hAnsi="Arial" w:cs="Arial"/>
                <w:b/>
                <w:color w:val="FF0000"/>
                <w:sz w:val="20"/>
                <w:szCs w:val="20"/>
              </w:rPr>
            </w:pPr>
            <w:r w:rsidRPr="00C278F0">
              <w:rPr>
                <w:rFonts w:ascii="Arial" w:eastAsia="Arial" w:hAnsi="Arial" w:cs="Arial"/>
                <w:b/>
                <w:color w:val="FF0000"/>
                <w:sz w:val="20"/>
                <w:szCs w:val="20"/>
              </w:rPr>
              <w:t>5. Registrar los procedimientos de selección en el Sistema Electrónico de Contrataciones del Estado (SEACE)</w:t>
            </w:r>
            <w:r>
              <w:rPr>
                <w:rFonts w:ascii="Arial" w:eastAsia="Arial" w:hAnsi="Arial" w:cs="Arial"/>
                <w:b/>
                <w:color w:val="FF0000"/>
                <w:sz w:val="20"/>
                <w:szCs w:val="20"/>
              </w:rPr>
              <w:t xml:space="preserve"> a fin de contar con la información actualizada.</w:t>
            </w:r>
          </w:p>
          <w:p w14:paraId="61CC1052" w14:textId="77777777" w:rsidR="00C278F0" w:rsidRPr="00C278F0" w:rsidRDefault="00C278F0" w:rsidP="00C278F0">
            <w:pPr>
              <w:jc w:val="both"/>
              <w:rPr>
                <w:rFonts w:ascii="Arial" w:eastAsia="Arial" w:hAnsi="Arial" w:cs="Arial"/>
                <w:b/>
                <w:color w:val="FF0000"/>
                <w:sz w:val="20"/>
                <w:szCs w:val="20"/>
              </w:rPr>
            </w:pPr>
            <w:r w:rsidRPr="00C278F0">
              <w:rPr>
                <w:rFonts w:ascii="Arial" w:eastAsia="Arial" w:hAnsi="Arial" w:cs="Arial"/>
                <w:b/>
                <w:color w:val="FF0000"/>
                <w:sz w:val="20"/>
                <w:szCs w:val="20"/>
              </w:rPr>
              <w:t>6. Remitir los expedientes de contratación para la elaboración del contrato.</w:t>
            </w:r>
          </w:p>
          <w:p w14:paraId="63452C7D" w14:textId="3651120D" w:rsidR="00F85CD5" w:rsidRPr="00460788" w:rsidRDefault="00C278F0" w:rsidP="00C278F0">
            <w:pPr>
              <w:jc w:val="both"/>
              <w:rPr>
                <w:rFonts w:ascii="Arial" w:eastAsia="Arial" w:hAnsi="Arial" w:cs="Arial"/>
                <w:sz w:val="20"/>
                <w:szCs w:val="20"/>
              </w:rPr>
            </w:pPr>
            <w:r w:rsidRPr="00C278F0">
              <w:rPr>
                <w:rFonts w:ascii="Arial" w:eastAsia="Arial" w:hAnsi="Arial" w:cs="Arial"/>
                <w:b/>
                <w:color w:val="FF0000"/>
                <w:sz w:val="20"/>
                <w:szCs w:val="20"/>
              </w:rPr>
              <w:t xml:space="preserve">7. </w:t>
            </w:r>
            <w:r w:rsidRPr="00C278F0">
              <w:rPr>
                <w:rFonts w:ascii="Arial" w:eastAsia="Libre Franklin" w:hAnsi="Arial" w:cs="Arial"/>
                <w:b/>
                <w:color w:val="FF0000"/>
                <w:sz w:val="20"/>
                <w:szCs w:val="20"/>
              </w:rPr>
              <w:t>Otras funciones asignadas por la jefatura inmediata, relacionadas a las funciones del cargo estructural y/o área.</w:t>
            </w:r>
          </w:p>
        </w:tc>
      </w:tr>
    </w:tbl>
    <w:p w14:paraId="4409C680" w14:textId="77777777" w:rsidR="00496062" w:rsidRDefault="00496062" w:rsidP="00F657A0">
      <w:pPr>
        <w:jc w:val="both"/>
        <w:rPr>
          <w:rFonts w:ascii="Arial" w:hAnsi="Arial" w:cs="Arial"/>
          <w:b/>
          <w:bCs/>
          <w:color w:val="000000" w:themeColor="text1"/>
          <w:sz w:val="20"/>
          <w:szCs w:val="20"/>
        </w:rPr>
      </w:pPr>
    </w:p>
    <w:p w14:paraId="2CB6E92E" w14:textId="09BE984C" w:rsidR="00F657A0" w:rsidRPr="00F657A0" w:rsidRDefault="00336F6F" w:rsidP="00F657A0">
      <w:pPr>
        <w:jc w:val="both"/>
        <w:rPr>
          <w:rFonts w:ascii="Arial" w:hAnsi="Arial" w:cs="Arial"/>
          <w:b/>
          <w:bCs/>
          <w:color w:val="000000" w:themeColor="text1"/>
          <w:sz w:val="20"/>
          <w:szCs w:val="20"/>
        </w:rPr>
      </w:pPr>
      <w:r>
        <w:rPr>
          <w:rFonts w:ascii="Arial" w:hAnsi="Arial" w:cs="Arial"/>
          <w:b/>
          <w:bCs/>
          <w:color w:val="000000" w:themeColor="text1"/>
          <w:sz w:val="20"/>
          <w:szCs w:val="20"/>
        </w:rPr>
        <w:t>Indicaciones complementarias</w:t>
      </w:r>
      <w:r w:rsidR="00F657A0" w:rsidRPr="00F657A0">
        <w:rPr>
          <w:rFonts w:ascii="Arial" w:hAnsi="Arial" w:cs="Arial"/>
          <w:b/>
          <w:bCs/>
          <w:color w:val="000000" w:themeColor="text1"/>
          <w:sz w:val="20"/>
          <w:szCs w:val="20"/>
        </w:rPr>
        <w:t>:</w:t>
      </w:r>
    </w:p>
    <w:p w14:paraId="07B127A4" w14:textId="5BF0EC4A" w:rsidR="00F657A0" w:rsidRPr="000248D5" w:rsidRDefault="00F657A0" w:rsidP="00F657A0">
      <w:pPr>
        <w:pStyle w:val="Prrafodelista"/>
        <w:numPr>
          <w:ilvl w:val="0"/>
          <w:numId w:val="7"/>
        </w:numPr>
        <w:ind w:left="284" w:hanging="284"/>
        <w:jc w:val="both"/>
        <w:rPr>
          <w:rFonts w:ascii="Arial" w:eastAsia="Libre Franklin" w:hAnsi="Arial" w:cs="Arial"/>
          <w:color w:val="000000"/>
          <w:sz w:val="20"/>
          <w:szCs w:val="20"/>
        </w:rPr>
      </w:pPr>
      <w:r w:rsidRPr="000248D5">
        <w:rPr>
          <w:rFonts w:ascii="Arial" w:eastAsia="Arial" w:hAnsi="Arial" w:cs="Arial"/>
          <w:color w:val="000000"/>
          <w:sz w:val="20"/>
          <w:szCs w:val="20"/>
        </w:rPr>
        <w:t xml:space="preserve">Se recomienda seguir los siguientes lineamientos </w:t>
      </w:r>
      <w:r w:rsidR="00C278F0">
        <w:rPr>
          <w:rFonts w:ascii="Arial" w:eastAsia="Arial" w:hAnsi="Arial" w:cs="Arial"/>
          <w:color w:val="000000"/>
          <w:sz w:val="20"/>
          <w:szCs w:val="20"/>
        </w:rPr>
        <w:t xml:space="preserve">adicionales </w:t>
      </w:r>
      <w:r w:rsidRPr="000248D5">
        <w:rPr>
          <w:rFonts w:ascii="Arial" w:eastAsia="Arial" w:hAnsi="Arial" w:cs="Arial"/>
          <w:color w:val="000000"/>
          <w:sz w:val="20"/>
          <w:szCs w:val="20"/>
        </w:rPr>
        <w:t>para la redacción de las funciones</w:t>
      </w:r>
      <w:r w:rsidRPr="000248D5">
        <w:rPr>
          <w:rFonts w:ascii="Arial" w:eastAsia="Libre Franklin" w:hAnsi="Arial" w:cs="Arial"/>
          <w:color w:val="000000"/>
          <w:sz w:val="20"/>
          <w:szCs w:val="20"/>
        </w:rPr>
        <w:t>:</w:t>
      </w:r>
    </w:p>
    <w:p w14:paraId="742D575E" w14:textId="5146428A" w:rsidR="00536FA7" w:rsidRPr="00536FA7" w:rsidRDefault="00536FA7" w:rsidP="00536FA7">
      <w:pPr>
        <w:numPr>
          <w:ilvl w:val="1"/>
          <w:numId w:val="4"/>
        </w:numPr>
        <w:pBdr>
          <w:top w:val="nil"/>
          <w:left w:val="nil"/>
          <w:bottom w:val="nil"/>
          <w:right w:val="nil"/>
          <w:between w:val="nil"/>
        </w:pBdr>
        <w:ind w:left="567" w:hanging="283"/>
        <w:jc w:val="both"/>
        <w:rPr>
          <w:rFonts w:ascii="Arial" w:eastAsia="Libre Franklin" w:hAnsi="Arial" w:cs="Arial"/>
          <w:color w:val="000000"/>
          <w:sz w:val="20"/>
          <w:szCs w:val="20"/>
          <w:lang w:bidi="ar-SA"/>
        </w:rPr>
      </w:pPr>
      <w:r w:rsidRPr="00536FA7">
        <w:rPr>
          <w:rFonts w:ascii="Arial" w:eastAsia="Libre Franklin" w:hAnsi="Arial" w:cs="Arial"/>
          <w:color w:val="000000"/>
          <w:sz w:val="20"/>
          <w:szCs w:val="20"/>
          <w:lang w:bidi="ar-SA"/>
        </w:rPr>
        <w:t>No deben redactarse en formato condicional</w:t>
      </w:r>
      <w:r>
        <w:rPr>
          <w:rFonts w:ascii="Arial" w:eastAsia="Libre Franklin" w:hAnsi="Arial" w:cs="Arial"/>
          <w:color w:val="000000"/>
          <w:sz w:val="20"/>
          <w:szCs w:val="20"/>
          <w:lang w:bidi="ar-SA"/>
        </w:rPr>
        <w:t>.</w:t>
      </w:r>
    </w:p>
    <w:p w14:paraId="6D4B51A7" w14:textId="612D4565" w:rsidR="00F657A0" w:rsidRPr="000248D5" w:rsidRDefault="00F657A0" w:rsidP="00F657A0">
      <w:pPr>
        <w:numPr>
          <w:ilvl w:val="1"/>
          <w:numId w:val="4"/>
        </w:numPr>
        <w:pBdr>
          <w:top w:val="nil"/>
          <w:left w:val="nil"/>
          <w:bottom w:val="nil"/>
          <w:right w:val="nil"/>
          <w:between w:val="nil"/>
        </w:pBdr>
        <w:ind w:left="567" w:hanging="283"/>
        <w:jc w:val="both"/>
        <w:rPr>
          <w:rFonts w:ascii="Arial" w:eastAsia="Arial" w:hAnsi="Arial" w:cs="Arial"/>
          <w:color w:val="000000"/>
          <w:sz w:val="20"/>
          <w:szCs w:val="20"/>
        </w:rPr>
      </w:pPr>
      <w:r w:rsidRPr="000248D5">
        <w:rPr>
          <w:rFonts w:ascii="Arial" w:eastAsia="Arial" w:hAnsi="Arial" w:cs="Arial"/>
          <w:color w:val="000000"/>
          <w:sz w:val="20"/>
          <w:szCs w:val="20"/>
        </w:rPr>
        <w:t xml:space="preserve">Deben enfocarse en el </w:t>
      </w:r>
      <w:r w:rsidR="00C278F0">
        <w:rPr>
          <w:rFonts w:ascii="Arial" w:eastAsia="Arial" w:hAnsi="Arial" w:cs="Arial"/>
          <w:color w:val="000000"/>
          <w:sz w:val="20"/>
          <w:szCs w:val="20"/>
        </w:rPr>
        <w:t>cargo estructural</w:t>
      </w:r>
      <w:r w:rsidRPr="000248D5">
        <w:rPr>
          <w:rFonts w:ascii="Arial" w:eastAsia="Arial" w:hAnsi="Arial" w:cs="Arial"/>
          <w:color w:val="000000"/>
          <w:sz w:val="20"/>
          <w:szCs w:val="20"/>
        </w:rPr>
        <w:t xml:space="preserve"> y no en la persona.</w:t>
      </w:r>
    </w:p>
    <w:p w14:paraId="7D885D3D" w14:textId="56648D5C" w:rsidR="00F657A0" w:rsidRPr="000248D5" w:rsidRDefault="00F657A0" w:rsidP="00F657A0">
      <w:pPr>
        <w:numPr>
          <w:ilvl w:val="1"/>
          <w:numId w:val="4"/>
        </w:numPr>
        <w:pBdr>
          <w:top w:val="nil"/>
          <w:left w:val="nil"/>
          <w:bottom w:val="nil"/>
          <w:right w:val="nil"/>
          <w:between w:val="nil"/>
        </w:pBdr>
        <w:ind w:left="567" w:hanging="283"/>
        <w:jc w:val="both"/>
        <w:rPr>
          <w:rFonts w:ascii="Arial" w:eastAsia="Arial" w:hAnsi="Arial" w:cs="Arial"/>
          <w:color w:val="000000"/>
          <w:sz w:val="20"/>
          <w:szCs w:val="20"/>
        </w:rPr>
      </w:pPr>
      <w:r w:rsidRPr="000248D5">
        <w:rPr>
          <w:rFonts w:ascii="Arial" w:eastAsia="Arial" w:hAnsi="Arial" w:cs="Arial"/>
          <w:color w:val="000000"/>
          <w:sz w:val="20"/>
          <w:szCs w:val="20"/>
        </w:rPr>
        <w:t>Se debe evitar el empleo de demasiados términos técnicos.</w:t>
      </w:r>
    </w:p>
    <w:p w14:paraId="299A91B6" w14:textId="0C241809" w:rsidR="00536FA7" w:rsidRPr="00536FA7" w:rsidRDefault="00536FA7" w:rsidP="00536FA7">
      <w:pPr>
        <w:numPr>
          <w:ilvl w:val="1"/>
          <w:numId w:val="4"/>
        </w:numPr>
        <w:pBdr>
          <w:top w:val="nil"/>
          <w:left w:val="nil"/>
          <w:bottom w:val="nil"/>
          <w:right w:val="nil"/>
          <w:between w:val="nil"/>
        </w:pBdr>
        <w:ind w:left="567" w:hanging="283"/>
        <w:jc w:val="both"/>
        <w:rPr>
          <w:rFonts w:ascii="Arial" w:eastAsia="Arial" w:hAnsi="Arial" w:cs="Arial"/>
          <w:color w:val="000000"/>
          <w:sz w:val="20"/>
          <w:szCs w:val="20"/>
          <w:lang w:bidi="ar-SA"/>
        </w:rPr>
      </w:pPr>
      <w:r w:rsidRPr="00536FA7">
        <w:rPr>
          <w:rFonts w:ascii="Arial" w:eastAsia="Arial" w:hAnsi="Arial" w:cs="Arial"/>
          <w:color w:val="000000"/>
          <w:sz w:val="20"/>
          <w:szCs w:val="20"/>
          <w:lang w:val="es-ES" w:bidi="ar-SA"/>
        </w:rPr>
        <w:t xml:space="preserve">Para el uso de siglas y abreviaturas </w:t>
      </w:r>
      <w:r w:rsidR="00D42296">
        <w:rPr>
          <w:rFonts w:ascii="Arial" w:eastAsia="Arial" w:hAnsi="Arial" w:cs="Arial"/>
          <w:color w:val="000000"/>
          <w:sz w:val="20"/>
          <w:szCs w:val="20"/>
          <w:lang w:val="es-ES" w:bidi="ar-SA"/>
        </w:rPr>
        <w:t>se debe indicar el significado en primer lugar</w:t>
      </w:r>
      <w:r>
        <w:rPr>
          <w:rFonts w:ascii="Arial" w:eastAsia="Arial" w:hAnsi="Arial" w:cs="Arial"/>
          <w:color w:val="000000"/>
          <w:sz w:val="20"/>
          <w:szCs w:val="20"/>
          <w:lang w:bidi="ar-SA"/>
        </w:rPr>
        <w:t>.</w:t>
      </w:r>
    </w:p>
    <w:p w14:paraId="711E34A5" w14:textId="7846E8FA" w:rsidR="009A6085" w:rsidRDefault="009A6085" w:rsidP="009A6085">
      <w:pPr>
        <w:jc w:val="both"/>
        <w:rPr>
          <w:rFonts w:ascii="Arial" w:eastAsia="Arial" w:hAnsi="Arial" w:cs="Arial"/>
          <w:color w:val="000000"/>
          <w:sz w:val="20"/>
          <w:szCs w:val="20"/>
        </w:rPr>
      </w:pPr>
    </w:p>
    <w:p w14:paraId="39A5DC92" w14:textId="77777777" w:rsidR="00F955BF" w:rsidRPr="000248D5" w:rsidRDefault="00CF3EA9">
      <w:pPr>
        <w:numPr>
          <w:ilvl w:val="0"/>
          <w:numId w:val="1"/>
        </w:numPr>
        <w:pBdr>
          <w:top w:val="nil"/>
          <w:left w:val="nil"/>
          <w:bottom w:val="nil"/>
          <w:right w:val="nil"/>
          <w:between w:val="nil"/>
        </w:pBdr>
        <w:jc w:val="both"/>
        <w:rPr>
          <w:rFonts w:ascii="Arial" w:eastAsia="Libre Franklin" w:hAnsi="Arial" w:cs="Arial"/>
          <w:b/>
          <w:sz w:val="20"/>
          <w:szCs w:val="20"/>
        </w:rPr>
      </w:pPr>
      <w:r w:rsidRPr="000248D5">
        <w:rPr>
          <w:rFonts w:ascii="Arial" w:eastAsia="Arial" w:hAnsi="Arial" w:cs="Arial"/>
          <w:b/>
          <w:color w:val="000000"/>
          <w:sz w:val="20"/>
          <w:szCs w:val="20"/>
        </w:rPr>
        <w:t>REQUISITOS DEL CARGO ESTRUCTURAL</w:t>
      </w:r>
    </w:p>
    <w:p w14:paraId="477F5D2B" w14:textId="77777777" w:rsidR="00776CF8" w:rsidRDefault="00776CF8" w:rsidP="00F274C3">
      <w:pPr>
        <w:pBdr>
          <w:top w:val="nil"/>
          <w:left w:val="nil"/>
          <w:bottom w:val="nil"/>
          <w:right w:val="nil"/>
          <w:between w:val="nil"/>
        </w:pBdr>
        <w:jc w:val="both"/>
        <w:rPr>
          <w:rFonts w:ascii="Arial" w:eastAsia="Arial" w:hAnsi="Arial" w:cs="Arial"/>
          <w:color w:val="000000"/>
          <w:sz w:val="20"/>
          <w:szCs w:val="20"/>
        </w:rPr>
      </w:pPr>
    </w:p>
    <w:p w14:paraId="2AE46D2D" w14:textId="4F5F5A86" w:rsidR="00B35644" w:rsidRDefault="00776CF8" w:rsidP="00F274C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Al establecer los requisitos del cargo estructural, se deben aplicar los criterios de pertinencia, consistencia y coherencia</w:t>
      </w:r>
      <w:r w:rsidR="00A516C5">
        <w:rPr>
          <w:rStyle w:val="Refdenotaalpie"/>
          <w:rFonts w:ascii="Arial" w:eastAsia="Arial" w:hAnsi="Arial" w:cs="Arial"/>
          <w:color w:val="000000"/>
          <w:sz w:val="20"/>
          <w:szCs w:val="20"/>
        </w:rPr>
        <w:footnoteReference w:id="1"/>
      </w:r>
      <w:r>
        <w:rPr>
          <w:rFonts w:ascii="Arial" w:eastAsia="Arial" w:hAnsi="Arial" w:cs="Arial"/>
          <w:color w:val="000000"/>
          <w:sz w:val="20"/>
          <w:szCs w:val="20"/>
        </w:rPr>
        <w:t>. En ese sentido, los requisitos son pertinentes cuando cubren las exigencias que requieren las funciones establecidas; son consistentes cuando son proporcionales respecto a otros cargos estructurales de mayor, igual o menor jerarquía; y, finalmente</w:t>
      </w:r>
      <w:r w:rsidR="00B35644">
        <w:rPr>
          <w:rFonts w:ascii="Arial" w:eastAsia="Arial" w:hAnsi="Arial" w:cs="Arial"/>
          <w:color w:val="000000"/>
          <w:sz w:val="20"/>
          <w:szCs w:val="20"/>
        </w:rPr>
        <w:t xml:space="preserve">, </w:t>
      </w:r>
      <w:r w:rsidR="00A516C5">
        <w:rPr>
          <w:rFonts w:ascii="Arial" w:eastAsia="Arial" w:hAnsi="Arial" w:cs="Arial"/>
          <w:color w:val="000000"/>
          <w:sz w:val="20"/>
          <w:szCs w:val="20"/>
        </w:rPr>
        <w:t>s</w:t>
      </w:r>
      <w:r w:rsidR="00B35644">
        <w:rPr>
          <w:rFonts w:ascii="Arial" w:eastAsia="Arial" w:hAnsi="Arial" w:cs="Arial"/>
          <w:color w:val="000000"/>
          <w:sz w:val="20"/>
          <w:szCs w:val="20"/>
        </w:rPr>
        <w:t>on coherentes cuando evidencian una relación lógica con las funciones establecidas.</w:t>
      </w:r>
    </w:p>
    <w:p w14:paraId="5D8F71A8" w14:textId="786DE483" w:rsidR="00776CF8" w:rsidRDefault="00776CF8" w:rsidP="00F274C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p>
    <w:p w14:paraId="7DFF56D5" w14:textId="7F628378" w:rsidR="00B35644" w:rsidRDefault="00A516C5" w:rsidP="00A516C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Asimismo, s</w:t>
      </w:r>
      <w:r w:rsidRPr="00A516C5">
        <w:rPr>
          <w:rFonts w:ascii="Arial" w:eastAsia="Arial" w:hAnsi="Arial" w:cs="Arial"/>
          <w:color w:val="000000"/>
          <w:sz w:val="20"/>
          <w:szCs w:val="20"/>
        </w:rPr>
        <w:t>i bien</w:t>
      </w:r>
      <w:r>
        <w:rPr>
          <w:rFonts w:ascii="Arial" w:eastAsia="Arial" w:hAnsi="Arial" w:cs="Arial"/>
          <w:color w:val="000000"/>
          <w:sz w:val="20"/>
          <w:szCs w:val="20"/>
        </w:rPr>
        <w:t xml:space="preserve"> algunos cargos estructurales pueden tener requisitos mínimos establecidos en diferente normativa</w:t>
      </w:r>
      <w:r w:rsidRPr="00A516C5">
        <w:rPr>
          <w:rFonts w:ascii="Arial" w:eastAsia="Arial" w:hAnsi="Arial" w:cs="Arial"/>
          <w:color w:val="000000"/>
          <w:sz w:val="20"/>
          <w:szCs w:val="20"/>
        </w:rPr>
        <w:t>, la entidad debe tomar en</w:t>
      </w:r>
      <w:r>
        <w:rPr>
          <w:rFonts w:ascii="Arial" w:eastAsia="Arial" w:hAnsi="Arial" w:cs="Arial"/>
          <w:color w:val="000000"/>
          <w:sz w:val="20"/>
          <w:szCs w:val="20"/>
        </w:rPr>
        <w:t xml:space="preserve"> </w:t>
      </w:r>
      <w:r w:rsidRPr="00A516C5">
        <w:rPr>
          <w:rFonts w:ascii="Arial" w:eastAsia="Arial" w:hAnsi="Arial" w:cs="Arial"/>
          <w:color w:val="000000"/>
          <w:sz w:val="20"/>
          <w:szCs w:val="20"/>
        </w:rPr>
        <w:t>cuenta aspectos relevantes del mercado laboral actual, para proponer requisitos distintos a los</w:t>
      </w:r>
      <w:r>
        <w:rPr>
          <w:rFonts w:ascii="Arial" w:eastAsia="Arial" w:hAnsi="Arial" w:cs="Arial"/>
          <w:color w:val="000000"/>
          <w:sz w:val="20"/>
          <w:szCs w:val="20"/>
        </w:rPr>
        <w:t xml:space="preserve"> </w:t>
      </w:r>
      <w:r w:rsidRPr="00A516C5">
        <w:rPr>
          <w:rFonts w:ascii="Arial" w:eastAsia="Arial" w:hAnsi="Arial" w:cs="Arial"/>
          <w:color w:val="000000"/>
          <w:sz w:val="20"/>
          <w:szCs w:val="20"/>
        </w:rPr>
        <w:t>indicados, ya sea para complementarlos y/o incrementarlos</w:t>
      </w:r>
      <w:r>
        <w:rPr>
          <w:rFonts w:ascii="Arial" w:eastAsia="Arial" w:hAnsi="Arial" w:cs="Arial"/>
          <w:color w:val="000000"/>
          <w:sz w:val="20"/>
          <w:szCs w:val="20"/>
        </w:rPr>
        <w:t>, siempre y cuando la normativa en cuestión permita realizar dichas modificaciones.</w:t>
      </w:r>
    </w:p>
    <w:p w14:paraId="59A52176" w14:textId="2F01948B" w:rsidR="00B35644" w:rsidRDefault="00B35644" w:rsidP="00F274C3">
      <w:pPr>
        <w:pBdr>
          <w:top w:val="nil"/>
          <w:left w:val="nil"/>
          <w:bottom w:val="nil"/>
          <w:right w:val="nil"/>
          <w:between w:val="nil"/>
        </w:pBdr>
        <w:jc w:val="both"/>
        <w:rPr>
          <w:rFonts w:ascii="Arial" w:eastAsia="Arial" w:hAnsi="Arial" w:cs="Arial"/>
          <w:color w:val="000000"/>
          <w:sz w:val="20"/>
          <w:szCs w:val="20"/>
        </w:rPr>
      </w:pPr>
    </w:p>
    <w:p w14:paraId="6AAC68D1" w14:textId="347A68DB" w:rsidR="00B35644" w:rsidRDefault="00B35644" w:rsidP="00F274C3">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lastRenderedPageBreak/>
        <w:t>Además, se debe realizar un análisis interno en relación con los requisitos exigidos a los subordinados de dichos cargos estructurales</w:t>
      </w:r>
      <w:r w:rsidR="00A516C5">
        <w:rPr>
          <w:rFonts w:ascii="Arial" w:eastAsia="Arial" w:hAnsi="Arial" w:cs="Arial"/>
          <w:color w:val="000000"/>
          <w:sz w:val="20"/>
          <w:szCs w:val="20"/>
        </w:rPr>
        <w:t xml:space="preserve"> (si aplica)</w:t>
      </w:r>
      <w:r>
        <w:rPr>
          <w:rFonts w:ascii="Arial" w:eastAsia="Arial" w:hAnsi="Arial" w:cs="Arial"/>
          <w:color w:val="000000"/>
          <w:sz w:val="20"/>
          <w:szCs w:val="20"/>
        </w:rPr>
        <w:t>, a su superior del cual depende jerárquicamente y a sus pares.</w:t>
      </w:r>
    </w:p>
    <w:p w14:paraId="52FF0520" w14:textId="1C746FDF" w:rsidR="00B35644" w:rsidRDefault="00B35644" w:rsidP="00F274C3">
      <w:pPr>
        <w:pBdr>
          <w:top w:val="nil"/>
          <w:left w:val="nil"/>
          <w:bottom w:val="nil"/>
          <w:right w:val="nil"/>
          <w:between w:val="nil"/>
        </w:pBdr>
        <w:jc w:val="both"/>
        <w:rPr>
          <w:rFonts w:ascii="Arial" w:eastAsia="Arial" w:hAnsi="Arial" w:cs="Arial"/>
          <w:color w:val="000000"/>
          <w:sz w:val="20"/>
          <w:szCs w:val="20"/>
        </w:rPr>
      </w:pPr>
    </w:p>
    <w:p w14:paraId="39F49049" w14:textId="790BF635" w:rsidR="00B35644" w:rsidRDefault="00B35644" w:rsidP="00B35644">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los casos de </w:t>
      </w:r>
      <w:r w:rsidR="00A516C5">
        <w:rPr>
          <w:rFonts w:ascii="Arial" w:eastAsia="Arial" w:hAnsi="Arial" w:cs="Arial"/>
          <w:color w:val="000000"/>
          <w:sz w:val="20"/>
          <w:szCs w:val="20"/>
        </w:rPr>
        <w:t xml:space="preserve">los cargos estructurales considerados como </w:t>
      </w:r>
      <w:r w:rsidR="00A516C5" w:rsidRPr="004A72C4">
        <w:rPr>
          <w:rFonts w:ascii="Arial" w:eastAsia="Libre Franklin" w:hAnsi="Arial" w:cs="Arial"/>
          <w:sz w:val="20"/>
          <w:szCs w:val="20"/>
        </w:rPr>
        <w:t xml:space="preserve">Funcionario Público y/o Directivo </w:t>
      </w:r>
      <w:r w:rsidR="00A516C5">
        <w:rPr>
          <w:rFonts w:ascii="Arial" w:eastAsia="Libre Franklin" w:hAnsi="Arial" w:cs="Arial"/>
          <w:sz w:val="20"/>
          <w:szCs w:val="20"/>
        </w:rPr>
        <w:t>Público</w:t>
      </w:r>
      <w:r>
        <w:rPr>
          <w:rFonts w:ascii="Arial" w:eastAsia="Arial" w:hAnsi="Arial" w:cs="Arial"/>
          <w:color w:val="000000"/>
          <w:sz w:val="20"/>
          <w:szCs w:val="20"/>
        </w:rPr>
        <w:t xml:space="preserve">, los requisitos de estos deben partir de una norma con rango de Ley, norma reglamentaria u otra emitida por algún ente rectos, de corresponder, </w:t>
      </w:r>
      <w:r w:rsidRPr="00B35644">
        <w:rPr>
          <w:rFonts w:ascii="Arial" w:eastAsia="Arial" w:hAnsi="Arial" w:cs="Arial"/>
          <w:color w:val="000000"/>
          <w:sz w:val="20"/>
          <w:szCs w:val="20"/>
        </w:rPr>
        <w:t>en donde se establezcan requisitos mínimos; tomando ello como una base, pudiendo complementarlos, incrementarlos.</w:t>
      </w:r>
    </w:p>
    <w:p w14:paraId="3CDC6712" w14:textId="77777777" w:rsidR="00B35644" w:rsidRDefault="00B35644" w:rsidP="00F274C3">
      <w:pPr>
        <w:pBdr>
          <w:top w:val="nil"/>
          <w:left w:val="nil"/>
          <w:bottom w:val="nil"/>
          <w:right w:val="nil"/>
          <w:between w:val="nil"/>
        </w:pBdr>
        <w:jc w:val="both"/>
        <w:rPr>
          <w:rFonts w:ascii="Arial" w:eastAsia="Arial" w:hAnsi="Arial" w:cs="Arial"/>
          <w:color w:val="000000"/>
          <w:sz w:val="20"/>
          <w:szCs w:val="20"/>
        </w:rPr>
      </w:pPr>
    </w:p>
    <w:p w14:paraId="2B0B9173" w14:textId="47B3193F" w:rsidR="00F955BF" w:rsidRPr="000248D5" w:rsidRDefault="00CF3EA9" w:rsidP="00F274C3">
      <w:pPr>
        <w:pBdr>
          <w:top w:val="nil"/>
          <w:left w:val="nil"/>
          <w:bottom w:val="nil"/>
          <w:right w:val="nil"/>
          <w:between w:val="nil"/>
        </w:pBdr>
        <w:jc w:val="both"/>
        <w:rPr>
          <w:rFonts w:ascii="Arial" w:eastAsia="Arial" w:hAnsi="Arial" w:cs="Arial"/>
          <w:color w:val="000000"/>
          <w:sz w:val="20"/>
          <w:szCs w:val="20"/>
        </w:rPr>
      </w:pPr>
      <w:r w:rsidRPr="000248D5">
        <w:rPr>
          <w:rFonts w:ascii="Arial" w:eastAsia="Arial" w:hAnsi="Arial" w:cs="Arial"/>
          <w:color w:val="000000"/>
          <w:sz w:val="20"/>
          <w:szCs w:val="20"/>
        </w:rPr>
        <w:t>Se consigna la siguiente información de acuerdo a las secciones establecidas en el formato:</w:t>
      </w:r>
    </w:p>
    <w:p w14:paraId="75D7BC65" w14:textId="77777777" w:rsidR="00F955BF" w:rsidRPr="000248D5" w:rsidRDefault="00F955BF">
      <w:pPr>
        <w:ind w:left="284"/>
        <w:rPr>
          <w:rFonts w:ascii="Arial" w:eastAsia="Libre Franklin" w:hAnsi="Arial" w:cs="Arial"/>
          <w:sz w:val="20"/>
          <w:szCs w:val="20"/>
        </w:rPr>
      </w:pPr>
    </w:p>
    <w:p w14:paraId="2C4377E9" w14:textId="0E9E3968" w:rsidR="00C27C14" w:rsidRDefault="00CF3EA9" w:rsidP="00F274C3">
      <w:pPr>
        <w:pBdr>
          <w:top w:val="nil"/>
          <w:left w:val="nil"/>
          <w:bottom w:val="nil"/>
          <w:right w:val="nil"/>
          <w:between w:val="nil"/>
        </w:pBdr>
        <w:jc w:val="both"/>
        <w:rPr>
          <w:rFonts w:ascii="Arial" w:eastAsia="Arial" w:hAnsi="Arial" w:cs="Arial"/>
          <w:b/>
          <w:color w:val="000000"/>
          <w:sz w:val="20"/>
          <w:szCs w:val="20"/>
        </w:rPr>
      </w:pPr>
      <w:r w:rsidRPr="000248D5">
        <w:rPr>
          <w:rFonts w:ascii="Arial" w:eastAsia="Arial" w:hAnsi="Arial" w:cs="Arial"/>
          <w:b/>
          <w:color w:val="000000"/>
          <w:sz w:val="20"/>
          <w:szCs w:val="20"/>
        </w:rPr>
        <w:t>Formación Académica</w:t>
      </w:r>
    </w:p>
    <w:p w14:paraId="6A59B5BE" w14:textId="77777777" w:rsidR="00C27C14" w:rsidRPr="000248D5" w:rsidRDefault="00C27C14" w:rsidP="00F274C3">
      <w:pPr>
        <w:pBdr>
          <w:top w:val="nil"/>
          <w:left w:val="nil"/>
          <w:bottom w:val="nil"/>
          <w:right w:val="nil"/>
          <w:between w:val="nil"/>
        </w:pBdr>
        <w:jc w:val="both"/>
        <w:rPr>
          <w:rFonts w:ascii="Arial" w:eastAsia="Arial" w:hAnsi="Arial" w:cs="Arial"/>
          <w:b/>
          <w:color w:val="000000"/>
          <w:sz w:val="20"/>
          <w:szCs w:val="20"/>
        </w:rPr>
      </w:pPr>
    </w:p>
    <w:p w14:paraId="2254042C" w14:textId="63386E6B" w:rsidR="00F955BF" w:rsidRPr="000A73BA" w:rsidRDefault="00CF3EA9" w:rsidP="00F274C3">
      <w:pPr>
        <w:numPr>
          <w:ilvl w:val="0"/>
          <w:numId w:val="5"/>
        </w:numPr>
        <w:pBdr>
          <w:top w:val="nil"/>
          <w:left w:val="nil"/>
          <w:bottom w:val="nil"/>
          <w:right w:val="nil"/>
          <w:between w:val="nil"/>
        </w:pBdr>
        <w:spacing w:line="259" w:lineRule="auto"/>
        <w:ind w:left="284" w:hanging="284"/>
        <w:jc w:val="both"/>
        <w:rPr>
          <w:rFonts w:ascii="Arial" w:eastAsia="Arial" w:hAnsi="Arial" w:cs="Arial"/>
          <w:b/>
          <w:color w:val="000000"/>
          <w:sz w:val="20"/>
          <w:szCs w:val="20"/>
        </w:rPr>
      </w:pPr>
      <w:r w:rsidRPr="00F274C3">
        <w:rPr>
          <w:rFonts w:ascii="Arial" w:eastAsia="Arial" w:hAnsi="Arial" w:cs="Arial"/>
          <w:b/>
          <w:bCs/>
          <w:color w:val="000000"/>
          <w:sz w:val="20"/>
          <w:szCs w:val="20"/>
        </w:rPr>
        <w:t>Nivel educativo:</w:t>
      </w:r>
      <w:r w:rsidRPr="000248D5">
        <w:rPr>
          <w:rFonts w:ascii="Arial" w:eastAsia="Arial" w:hAnsi="Arial" w:cs="Arial"/>
          <w:color w:val="000000"/>
          <w:sz w:val="20"/>
          <w:szCs w:val="20"/>
        </w:rPr>
        <w:t xml:space="preserve"> Se debe indicar el nivel mínimo requerido para ocupar el cargo</w:t>
      </w:r>
      <w:r w:rsidR="009A6085">
        <w:rPr>
          <w:rFonts w:ascii="Arial" w:eastAsia="Arial" w:hAnsi="Arial" w:cs="Arial"/>
          <w:color w:val="000000"/>
          <w:sz w:val="20"/>
          <w:szCs w:val="20"/>
        </w:rPr>
        <w:t xml:space="preserve"> estructural</w:t>
      </w:r>
      <w:r w:rsidRPr="000248D5">
        <w:rPr>
          <w:rFonts w:ascii="Arial" w:eastAsia="Arial" w:hAnsi="Arial" w:cs="Arial"/>
          <w:color w:val="000000"/>
          <w:sz w:val="20"/>
          <w:szCs w:val="20"/>
        </w:rPr>
        <w:t>, considerando si corresponde a educación básica</w:t>
      </w:r>
      <w:r w:rsidR="000A73BA">
        <w:rPr>
          <w:rFonts w:ascii="Arial" w:eastAsia="Arial" w:hAnsi="Arial" w:cs="Arial"/>
          <w:color w:val="000000"/>
          <w:sz w:val="20"/>
          <w:szCs w:val="20"/>
        </w:rPr>
        <w:t xml:space="preserve"> (p</w:t>
      </w:r>
      <w:r w:rsidRPr="000248D5">
        <w:rPr>
          <w:rFonts w:ascii="Arial" w:eastAsia="Arial" w:hAnsi="Arial" w:cs="Arial"/>
          <w:color w:val="000000"/>
          <w:sz w:val="20"/>
          <w:szCs w:val="20"/>
        </w:rPr>
        <w:t xml:space="preserve">rimaria o </w:t>
      </w:r>
      <w:r w:rsidR="000A73BA">
        <w:rPr>
          <w:rFonts w:ascii="Arial" w:eastAsia="Arial" w:hAnsi="Arial" w:cs="Arial"/>
          <w:color w:val="000000"/>
          <w:sz w:val="20"/>
          <w:szCs w:val="20"/>
        </w:rPr>
        <w:t>s</w:t>
      </w:r>
      <w:r w:rsidRPr="000248D5">
        <w:rPr>
          <w:rFonts w:ascii="Arial" w:eastAsia="Arial" w:hAnsi="Arial" w:cs="Arial"/>
          <w:color w:val="000000"/>
          <w:sz w:val="20"/>
          <w:szCs w:val="20"/>
        </w:rPr>
        <w:t>ecundaria</w:t>
      </w:r>
      <w:r w:rsidR="000A73BA">
        <w:rPr>
          <w:rFonts w:ascii="Arial" w:eastAsia="Arial" w:hAnsi="Arial" w:cs="Arial"/>
          <w:color w:val="000000"/>
          <w:sz w:val="20"/>
          <w:szCs w:val="20"/>
        </w:rPr>
        <w:t>)</w:t>
      </w:r>
      <w:r w:rsidR="009A6085">
        <w:rPr>
          <w:rFonts w:ascii="Arial" w:eastAsia="Arial" w:hAnsi="Arial" w:cs="Arial"/>
          <w:color w:val="000000"/>
          <w:sz w:val="20"/>
          <w:szCs w:val="20"/>
        </w:rPr>
        <w:t>;</w:t>
      </w:r>
      <w:r w:rsidRPr="000248D5">
        <w:rPr>
          <w:rFonts w:ascii="Arial" w:eastAsia="Arial" w:hAnsi="Arial" w:cs="Arial"/>
          <w:color w:val="000000"/>
          <w:sz w:val="20"/>
          <w:szCs w:val="20"/>
        </w:rPr>
        <w:t xml:space="preserve"> o </w:t>
      </w:r>
      <w:r w:rsidR="000A73BA" w:rsidRPr="000A73BA">
        <w:rPr>
          <w:rFonts w:ascii="Arial" w:eastAsia="Arial" w:hAnsi="Arial" w:cs="Arial"/>
          <w:color w:val="000000"/>
          <w:sz w:val="20"/>
          <w:szCs w:val="20"/>
        </w:rPr>
        <w:t>la educación superior (estudios técnicos básico o superior, o estudios universitarios), así como la precisión sobre si son requeridos estudios completos o incompletos</w:t>
      </w:r>
      <w:r w:rsidR="009A6085">
        <w:rPr>
          <w:rFonts w:ascii="Arial" w:eastAsia="Arial" w:hAnsi="Arial" w:cs="Arial"/>
          <w:color w:val="000000"/>
          <w:sz w:val="20"/>
          <w:szCs w:val="20"/>
        </w:rPr>
        <w:t>.</w:t>
      </w:r>
      <w:r w:rsidR="00336F6F">
        <w:rPr>
          <w:rFonts w:ascii="Arial" w:eastAsia="Arial" w:hAnsi="Arial" w:cs="Arial"/>
          <w:color w:val="000000"/>
          <w:sz w:val="20"/>
          <w:szCs w:val="20"/>
        </w:rPr>
        <w:t xml:space="preserve"> Por otro lado, en caso de requerirse estudios técnicos y universitarios de manera indistinta, se deberá consignar ambos niveles en este campo y especificar de manera clara y concisa lo requerido en el siguiente campo para cada nivel requerido.</w:t>
      </w:r>
      <w:r w:rsidR="009A6085">
        <w:rPr>
          <w:rFonts w:ascii="Arial" w:eastAsia="Arial" w:hAnsi="Arial" w:cs="Arial"/>
          <w:b/>
          <w:color w:val="000000"/>
          <w:sz w:val="20"/>
          <w:szCs w:val="20"/>
        </w:rPr>
        <w:t xml:space="preserve"> </w:t>
      </w:r>
      <w:r w:rsidR="009A6085" w:rsidRPr="009A6085">
        <w:rPr>
          <w:rFonts w:ascii="Arial" w:eastAsia="Arial" w:hAnsi="Arial" w:cs="Arial"/>
          <w:bCs/>
          <w:color w:val="000000"/>
          <w:sz w:val="20"/>
          <w:szCs w:val="20"/>
        </w:rPr>
        <w:t>Ejemplo</w:t>
      </w:r>
      <w:r w:rsidR="00F274C3">
        <w:rPr>
          <w:rFonts w:ascii="Arial" w:eastAsia="Arial" w:hAnsi="Arial" w:cs="Arial"/>
          <w:bCs/>
          <w:color w:val="000000"/>
          <w:sz w:val="20"/>
          <w:szCs w:val="20"/>
        </w:rPr>
        <w:t>s</w:t>
      </w:r>
      <w:r w:rsidR="009A6085" w:rsidRPr="009A6085">
        <w:rPr>
          <w:rFonts w:ascii="Arial" w:eastAsia="Arial" w:hAnsi="Arial" w:cs="Arial"/>
          <w:bCs/>
          <w:color w:val="000000"/>
          <w:sz w:val="20"/>
          <w:szCs w:val="20"/>
        </w:rPr>
        <w:t>:</w:t>
      </w:r>
    </w:p>
    <w:p w14:paraId="1B61E60C" w14:textId="41417A4F" w:rsidR="009A6085" w:rsidRPr="00F274C3" w:rsidRDefault="00F274C3" w:rsidP="00F274C3">
      <w:pPr>
        <w:pStyle w:val="Prrafodelista"/>
        <w:numPr>
          <w:ilvl w:val="0"/>
          <w:numId w:val="8"/>
        </w:numPr>
        <w:pBdr>
          <w:top w:val="nil"/>
          <w:left w:val="nil"/>
          <w:bottom w:val="nil"/>
          <w:right w:val="nil"/>
          <w:between w:val="nil"/>
        </w:pBdr>
        <w:spacing w:line="259" w:lineRule="auto"/>
        <w:ind w:left="567" w:hanging="283"/>
        <w:jc w:val="both"/>
        <w:rPr>
          <w:rFonts w:ascii="Arial" w:eastAsia="Arial" w:hAnsi="Arial" w:cs="Arial"/>
          <w:bCs/>
          <w:color w:val="000000"/>
          <w:sz w:val="20"/>
          <w:szCs w:val="20"/>
        </w:rPr>
      </w:pPr>
      <w:r w:rsidRPr="00F274C3">
        <w:rPr>
          <w:rFonts w:ascii="Arial" w:eastAsia="Arial" w:hAnsi="Arial" w:cs="Arial"/>
          <w:bCs/>
          <w:color w:val="000000"/>
          <w:sz w:val="20"/>
          <w:szCs w:val="20"/>
        </w:rPr>
        <w:t>Secundaria completa</w:t>
      </w:r>
    </w:p>
    <w:p w14:paraId="28D948F4" w14:textId="16C9B075" w:rsidR="00F274C3" w:rsidRPr="00F274C3" w:rsidRDefault="00F274C3" w:rsidP="00F274C3">
      <w:pPr>
        <w:pStyle w:val="Prrafodelista"/>
        <w:numPr>
          <w:ilvl w:val="0"/>
          <w:numId w:val="8"/>
        </w:numPr>
        <w:pBdr>
          <w:top w:val="nil"/>
          <w:left w:val="nil"/>
          <w:bottom w:val="nil"/>
          <w:right w:val="nil"/>
          <w:between w:val="nil"/>
        </w:pBdr>
        <w:spacing w:line="259" w:lineRule="auto"/>
        <w:ind w:left="567" w:hanging="283"/>
        <w:jc w:val="both"/>
        <w:rPr>
          <w:rFonts w:ascii="Arial" w:eastAsia="Arial" w:hAnsi="Arial" w:cs="Arial"/>
          <w:bCs/>
          <w:color w:val="000000"/>
          <w:sz w:val="20"/>
          <w:szCs w:val="20"/>
        </w:rPr>
      </w:pPr>
      <w:r w:rsidRPr="00F274C3">
        <w:rPr>
          <w:rFonts w:ascii="Arial" w:eastAsia="Arial" w:hAnsi="Arial" w:cs="Arial"/>
          <w:bCs/>
          <w:color w:val="000000"/>
          <w:sz w:val="20"/>
          <w:szCs w:val="20"/>
        </w:rPr>
        <w:t>Técnic</w:t>
      </w:r>
      <w:r w:rsidR="009F42D9">
        <w:rPr>
          <w:rFonts w:ascii="Arial" w:eastAsia="Arial" w:hAnsi="Arial" w:cs="Arial"/>
          <w:bCs/>
          <w:color w:val="000000"/>
          <w:sz w:val="20"/>
          <w:szCs w:val="20"/>
        </w:rPr>
        <w:t>o</w:t>
      </w:r>
      <w:r w:rsidRPr="00F274C3">
        <w:rPr>
          <w:rFonts w:ascii="Arial" w:eastAsia="Arial" w:hAnsi="Arial" w:cs="Arial"/>
          <w:bCs/>
          <w:color w:val="000000"/>
          <w:sz w:val="20"/>
          <w:szCs w:val="20"/>
        </w:rPr>
        <w:t xml:space="preserve"> Básic</w:t>
      </w:r>
      <w:r w:rsidR="009F42D9">
        <w:rPr>
          <w:rFonts w:ascii="Arial" w:eastAsia="Arial" w:hAnsi="Arial" w:cs="Arial"/>
          <w:bCs/>
          <w:color w:val="000000"/>
          <w:sz w:val="20"/>
          <w:szCs w:val="20"/>
        </w:rPr>
        <w:t>o</w:t>
      </w:r>
      <w:r w:rsidRPr="00F274C3">
        <w:rPr>
          <w:rFonts w:ascii="Arial" w:eastAsia="Arial" w:hAnsi="Arial" w:cs="Arial"/>
          <w:bCs/>
          <w:color w:val="000000"/>
          <w:sz w:val="20"/>
          <w:szCs w:val="20"/>
        </w:rPr>
        <w:t xml:space="preserve"> </w:t>
      </w:r>
      <w:r w:rsidR="00D42296">
        <w:rPr>
          <w:rFonts w:ascii="Arial" w:eastAsia="Arial" w:hAnsi="Arial" w:cs="Arial"/>
          <w:bCs/>
          <w:color w:val="000000"/>
          <w:sz w:val="20"/>
          <w:szCs w:val="20"/>
        </w:rPr>
        <w:t>incompleto</w:t>
      </w:r>
    </w:p>
    <w:p w14:paraId="4959C534" w14:textId="1055F281" w:rsidR="00F274C3" w:rsidRPr="00F274C3" w:rsidRDefault="00F274C3" w:rsidP="00F274C3">
      <w:pPr>
        <w:pStyle w:val="Prrafodelista"/>
        <w:numPr>
          <w:ilvl w:val="0"/>
          <w:numId w:val="8"/>
        </w:numPr>
        <w:pBdr>
          <w:top w:val="nil"/>
          <w:left w:val="nil"/>
          <w:bottom w:val="nil"/>
          <w:right w:val="nil"/>
          <w:between w:val="nil"/>
        </w:pBdr>
        <w:spacing w:line="259" w:lineRule="auto"/>
        <w:ind w:left="567" w:hanging="283"/>
        <w:jc w:val="both"/>
        <w:rPr>
          <w:rFonts w:ascii="Arial" w:eastAsia="Arial" w:hAnsi="Arial" w:cs="Arial"/>
          <w:bCs/>
          <w:color w:val="000000"/>
          <w:sz w:val="20"/>
          <w:szCs w:val="20"/>
        </w:rPr>
      </w:pPr>
      <w:r w:rsidRPr="00F274C3">
        <w:rPr>
          <w:rFonts w:ascii="Arial" w:eastAsia="Arial" w:hAnsi="Arial" w:cs="Arial"/>
          <w:bCs/>
          <w:color w:val="000000"/>
          <w:sz w:val="20"/>
          <w:szCs w:val="20"/>
        </w:rPr>
        <w:t>Técnic</w:t>
      </w:r>
      <w:r w:rsidR="009F42D9">
        <w:rPr>
          <w:rFonts w:ascii="Arial" w:eastAsia="Arial" w:hAnsi="Arial" w:cs="Arial"/>
          <w:bCs/>
          <w:color w:val="000000"/>
          <w:sz w:val="20"/>
          <w:szCs w:val="20"/>
        </w:rPr>
        <w:t>o</w:t>
      </w:r>
      <w:r w:rsidRPr="00F274C3">
        <w:rPr>
          <w:rFonts w:ascii="Arial" w:eastAsia="Arial" w:hAnsi="Arial" w:cs="Arial"/>
          <w:bCs/>
          <w:color w:val="000000"/>
          <w:sz w:val="20"/>
          <w:szCs w:val="20"/>
        </w:rPr>
        <w:t xml:space="preserve"> Superior complet</w:t>
      </w:r>
      <w:r w:rsidR="009F42D9">
        <w:rPr>
          <w:rFonts w:ascii="Arial" w:eastAsia="Arial" w:hAnsi="Arial" w:cs="Arial"/>
          <w:bCs/>
          <w:color w:val="000000"/>
          <w:sz w:val="20"/>
          <w:szCs w:val="20"/>
        </w:rPr>
        <w:t>o</w:t>
      </w:r>
    </w:p>
    <w:p w14:paraId="0E3A463B" w14:textId="06F0EF1E" w:rsidR="00F274C3" w:rsidRDefault="00F274C3" w:rsidP="00F274C3">
      <w:pPr>
        <w:pStyle w:val="Prrafodelista"/>
        <w:numPr>
          <w:ilvl w:val="0"/>
          <w:numId w:val="8"/>
        </w:numPr>
        <w:pBdr>
          <w:top w:val="nil"/>
          <w:left w:val="nil"/>
          <w:bottom w:val="nil"/>
          <w:right w:val="nil"/>
          <w:between w:val="nil"/>
        </w:pBdr>
        <w:spacing w:line="259" w:lineRule="auto"/>
        <w:ind w:left="567" w:hanging="283"/>
        <w:jc w:val="both"/>
        <w:rPr>
          <w:rFonts w:ascii="Arial" w:eastAsia="Arial" w:hAnsi="Arial" w:cs="Arial"/>
          <w:bCs/>
          <w:color w:val="000000"/>
          <w:sz w:val="20"/>
          <w:szCs w:val="20"/>
        </w:rPr>
      </w:pPr>
      <w:r w:rsidRPr="00F274C3">
        <w:rPr>
          <w:rFonts w:ascii="Arial" w:eastAsia="Arial" w:hAnsi="Arial" w:cs="Arial"/>
          <w:bCs/>
          <w:color w:val="000000"/>
          <w:sz w:val="20"/>
          <w:szCs w:val="20"/>
        </w:rPr>
        <w:t>Universitaria incompleta</w:t>
      </w:r>
    </w:p>
    <w:p w14:paraId="6412091E" w14:textId="686F54A0" w:rsidR="00336F6F" w:rsidRPr="00F274C3" w:rsidRDefault="00336F6F" w:rsidP="00F274C3">
      <w:pPr>
        <w:pStyle w:val="Prrafodelista"/>
        <w:numPr>
          <w:ilvl w:val="0"/>
          <w:numId w:val="8"/>
        </w:numPr>
        <w:pBdr>
          <w:top w:val="nil"/>
          <w:left w:val="nil"/>
          <w:bottom w:val="nil"/>
          <w:right w:val="nil"/>
          <w:between w:val="nil"/>
        </w:pBdr>
        <w:spacing w:line="259" w:lineRule="auto"/>
        <w:ind w:left="567" w:hanging="283"/>
        <w:jc w:val="both"/>
        <w:rPr>
          <w:rFonts w:ascii="Arial" w:eastAsia="Arial" w:hAnsi="Arial" w:cs="Arial"/>
          <w:bCs/>
          <w:color w:val="000000"/>
          <w:sz w:val="20"/>
          <w:szCs w:val="20"/>
        </w:rPr>
      </w:pPr>
      <w:r>
        <w:rPr>
          <w:rFonts w:ascii="Arial" w:eastAsia="Arial" w:hAnsi="Arial" w:cs="Arial"/>
          <w:bCs/>
          <w:color w:val="000000"/>
          <w:sz w:val="20"/>
          <w:szCs w:val="20"/>
        </w:rPr>
        <w:t>Técnico Superior completo o Universitaria completa</w:t>
      </w:r>
    </w:p>
    <w:p w14:paraId="0C30C3CF" w14:textId="77777777" w:rsidR="00F955BF" w:rsidRPr="000248D5" w:rsidRDefault="00F955BF">
      <w:pPr>
        <w:ind w:left="567"/>
        <w:rPr>
          <w:rFonts w:ascii="Arial" w:eastAsia="Arial" w:hAnsi="Arial" w:cs="Arial"/>
          <w:b/>
          <w:sz w:val="20"/>
          <w:szCs w:val="20"/>
        </w:rPr>
      </w:pPr>
    </w:p>
    <w:p w14:paraId="16F61E7D" w14:textId="77777777" w:rsidR="00336F6F" w:rsidRDefault="00CF3EA9" w:rsidP="00336F6F">
      <w:pPr>
        <w:numPr>
          <w:ilvl w:val="0"/>
          <w:numId w:val="5"/>
        </w:numPr>
        <w:pBdr>
          <w:top w:val="nil"/>
          <w:left w:val="nil"/>
          <w:bottom w:val="nil"/>
          <w:right w:val="nil"/>
          <w:between w:val="nil"/>
        </w:pBdr>
        <w:spacing w:line="259" w:lineRule="auto"/>
        <w:ind w:left="284" w:hanging="284"/>
        <w:jc w:val="both"/>
        <w:rPr>
          <w:rFonts w:ascii="Arial" w:eastAsia="Arial" w:hAnsi="Arial" w:cs="Arial"/>
          <w:color w:val="000000"/>
          <w:sz w:val="20"/>
          <w:szCs w:val="20"/>
        </w:rPr>
      </w:pPr>
      <w:r w:rsidRPr="002864C9">
        <w:rPr>
          <w:rFonts w:ascii="Arial" w:eastAsia="Arial" w:hAnsi="Arial" w:cs="Arial"/>
          <w:b/>
          <w:bCs/>
          <w:color w:val="000000"/>
          <w:sz w:val="20"/>
          <w:szCs w:val="20"/>
        </w:rPr>
        <w:t>Grado/situación académica:</w:t>
      </w:r>
      <w:r w:rsidRPr="002864C9">
        <w:rPr>
          <w:rFonts w:ascii="Arial" w:eastAsia="Arial" w:hAnsi="Arial" w:cs="Arial"/>
          <w:color w:val="000000"/>
          <w:sz w:val="20"/>
          <w:szCs w:val="20"/>
        </w:rPr>
        <w:t xml:space="preserve"> Se debe considerar </w:t>
      </w:r>
      <w:r w:rsidR="000A73BA" w:rsidRPr="002864C9">
        <w:rPr>
          <w:rFonts w:ascii="Arial" w:eastAsia="Arial" w:hAnsi="Arial" w:cs="Arial"/>
          <w:color w:val="000000"/>
          <w:sz w:val="20"/>
          <w:szCs w:val="20"/>
        </w:rPr>
        <w:t>las condiciones de egresado, bachiller o titulado en alguna carrera técnica o profesional, así como también la(s) carrera(s) o especialidad(es) requerida(s), en base a las funciones del cargo estructural.</w:t>
      </w:r>
      <w:r w:rsidR="002864C9" w:rsidRPr="002864C9">
        <w:rPr>
          <w:rFonts w:ascii="Arial" w:eastAsia="Arial" w:hAnsi="Arial" w:cs="Arial"/>
          <w:color w:val="000000"/>
          <w:sz w:val="20"/>
          <w:szCs w:val="20"/>
        </w:rPr>
        <w:t xml:space="preserve"> </w:t>
      </w:r>
      <w:r w:rsidR="000A73BA" w:rsidRPr="002864C9">
        <w:rPr>
          <w:rFonts w:ascii="Arial" w:eastAsia="Arial" w:hAnsi="Arial" w:cs="Arial"/>
          <w:color w:val="000000"/>
          <w:sz w:val="20"/>
          <w:szCs w:val="20"/>
        </w:rPr>
        <w:t>Además, en los casos que en el campo previo (Nivel Educativo) se hubiera indicado el requerimiento de estudios superiores incompletos, deberá detallarse en esta sección los ciclos, semestres o años académicos solicitados.</w:t>
      </w:r>
      <w:r w:rsidR="002864C9">
        <w:rPr>
          <w:rFonts w:ascii="Arial" w:eastAsia="Arial" w:hAnsi="Arial" w:cs="Arial"/>
          <w:color w:val="000000"/>
          <w:sz w:val="20"/>
          <w:szCs w:val="20"/>
        </w:rPr>
        <w:t xml:space="preserve"> </w:t>
      </w:r>
    </w:p>
    <w:p w14:paraId="7B8E8EAC" w14:textId="39DBA9A9" w:rsidR="00336F6F" w:rsidRDefault="00336F6F" w:rsidP="00336F6F">
      <w:pPr>
        <w:pBdr>
          <w:top w:val="nil"/>
          <w:left w:val="nil"/>
          <w:bottom w:val="nil"/>
          <w:right w:val="nil"/>
          <w:between w:val="nil"/>
        </w:pBdr>
        <w:spacing w:line="259" w:lineRule="auto"/>
        <w:ind w:left="284"/>
        <w:jc w:val="both"/>
        <w:rPr>
          <w:rFonts w:ascii="Arial" w:eastAsia="Arial" w:hAnsi="Arial" w:cs="Arial"/>
          <w:color w:val="000000"/>
          <w:sz w:val="20"/>
          <w:szCs w:val="20"/>
        </w:rPr>
      </w:pPr>
      <w:r>
        <w:rPr>
          <w:rFonts w:ascii="Arial" w:eastAsia="Arial" w:hAnsi="Arial" w:cs="Arial"/>
          <w:color w:val="000000"/>
          <w:sz w:val="20"/>
          <w:szCs w:val="20"/>
        </w:rPr>
        <w:t>Por otro lado</w:t>
      </w:r>
      <w:r w:rsidRPr="00336F6F">
        <w:rPr>
          <w:rFonts w:ascii="Arial" w:eastAsia="Arial" w:hAnsi="Arial" w:cs="Arial"/>
          <w:color w:val="000000"/>
          <w:sz w:val="20"/>
          <w:szCs w:val="20"/>
        </w:rPr>
        <w:t xml:space="preserve">, </w:t>
      </w:r>
      <w:r>
        <w:rPr>
          <w:rFonts w:ascii="Arial" w:eastAsia="Arial" w:hAnsi="Arial" w:cs="Arial"/>
          <w:color w:val="000000"/>
          <w:sz w:val="20"/>
          <w:szCs w:val="20"/>
        </w:rPr>
        <w:t>e</w:t>
      </w:r>
      <w:r w:rsidRPr="00336F6F">
        <w:rPr>
          <w:rFonts w:ascii="Arial" w:eastAsia="Arial" w:hAnsi="Arial" w:cs="Arial"/>
          <w:color w:val="000000"/>
          <w:sz w:val="20"/>
          <w:szCs w:val="20"/>
        </w:rPr>
        <w:t>n los casos que se requieran estudios de postgrado, se deberá indicar si estos</w:t>
      </w:r>
      <w:r>
        <w:rPr>
          <w:rFonts w:ascii="Arial" w:eastAsia="Arial" w:hAnsi="Arial" w:cs="Arial"/>
          <w:color w:val="000000"/>
          <w:sz w:val="20"/>
          <w:szCs w:val="20"/>
        </w:rPr>
        <w:t xml:space="preserve"> </w:t>
      </w:r>
      <w:r w:rsidRPr="00336F6F">
        <w:rPr>
          <w:rFonts w:ascii="Arial" w:eastAsia="Arial" w:hAnsi="Arial" w:cs="Arial"/>
          <w:color w:val="000000"/>
          <w:sz w:val="20"/>
          <w:szCs w:val="20"/>
        </w:rPr>
        <w:t>corresponden a maestría y/o doctorado, así como la condición de egresado o la de</w:t>
      </w:r>
      <w:r>
        <w:rPr>
          <w:rFonts w:ascii="Arial" w:eastAsia="Arial" w:hAnsi="Arial" w:cs="Arial"/>
          <w:color w:val="000000"/>
          <w:sz w:val="20"/>
          <w:szCs w:val="20"/>
        </w:rPr>
        <w:t xml:space="preserve"> </w:t>
      </w:r>
      <w:r w:rsidRPr="00336F6F">
        <w:rPr>
          <w:rFonts w:ascii="Arial" w:eastAsia="Arial" w:hAnsi="Arial" w:cs="Arial"/>
          <w:color w:val="000000"/>
          <w:sz w:val="20"/>
          <w:szCs w:val="20"/>
        </w:rPr>
        <w:t xml:space="preserve">obtención de los grados indicados. La elección de estas se indica </w:t>
      </w:r>
      <w:r>
        <w:rPr>
          <w:rFonts w:ascii="Arial" w:eastAsia="Arial" w:hAnsi="Arial" w:cs="Arial"/>
          <w:color w:val="000000"/>
          <w:sz w:val="20"/>
          <w:szCs w:val="20"/>
        </w:rPr>
        <w:t>en el mismo campo</w:t>
      </w:r>
      <w:r w:rsidRPr="00336F6F">
        <w:rPr>
          <w:rFonts w:ascii="Arial" w:eastAsia="Arial" w:hAnsi="Arial" w:cs="Arial"/>
          <w:color w:val="000000"/>
          <w:sz w:val="20"/>
          <w:szCs w:val="20"/>
        </w:rPr>
        <w:t xml:space="preserve"> y se</w:t>
      </w:r>
      <w:r>
        <w:rPr>
          <w:rFonts w:ascii="Arial" w:eastAsia="Arial" w:hAnsi="Arial" w:cs="Arial"/>
          <w:color w:val="000000"/>
          <w:sz w:val="20"/>
          <w:szCs w:val="20"/>
        </w:rPr>
        <w:t xml:space="preserve"> </w:t>
      </w:r>
      <w:r w:rsidRPr="00336F6F">
        <w:rPr>
          <w:rFonts w:ascii="Arial" w:eastAsia="Arial" w:hAnsi="Arial" w:cs="Arial"/>
          <w:color w:val="000000"/>
          <w:sz w:val="20"/>
          <w:szCs w:val="20"/>
        </w:rPr>
        <w:t>describe de acuerdo con la carrera y/o especialidad requerida.</w:t>
      </w:r>
      <w:r>
        <w:rPr>
          <w:rFonts w:ascii="Arial" w:eastAsia="Arial" w:hAnsi="Arial" w:cs="Arial"/>
          <w:color w:val="000000"/>
          <w:sz w:val="20"/>
          <w:szCs w:val="20"/>
        </w:rPr>
        <w:t xml:space="preserve"> </w:t>
      </w:r>
    </w:p>
    <w:p w14:paraId="4570D309" w14:textId="78C6BEB1" w:rsidR="002864C9" w:rsidRPr="002864C9" w:rsidRDefault="002864C9" w:rsidP="00336F6F">
      <w:pPr>
        <w:pBdr>
          <w:top w:val="nil"/>
          <w:left w:val="nil"/>
          <w:bottom w:val="nil"/>
          <w:right w:val="nil"/>
          <w:between w:val="nil"/>
        </w:pBdr>
        <w:spacing w:line="259" w:lineRule="auto"/>
        <w:ind w:left="284"/>
        <w:jc w:val="both"/>
        <w:rPr>
          <w:rFonts w:ascii="Arial" w:eastAsia="Arial" w:hAnsi="Arial" w:cs="Arial"/>
          <w:color w:val="000000"/>
          <w:sz w:val="20"/>
          <w:szCs w:val="20"/>
        </w:rPr>
      </w:pPr>
      <w:r w:rsidRPr="002864C9">
        <w:rPr>
          <w:rFonts w:ascii="Arial" w:eastAsia="Arial" w:hAnsi="Arial" w:cs="Arial"/>
          <w:color w:val="000000"/>
          <w:sz w:val="20"/>
          <w:szCs w:val="20"/>
        </w:rPr>
        <w:t>Ejemplos:</w:t>
      </w:r>
    </w:p>
    <w:p w14:paraId="6C577F2A" w14:textId="2E25D86B" w:rsidR="00336F6F" w:rsidRDefault="00336F6F" w:rsidP="002864C9">
      <w:pPr>
        <w:pStyle w:val="Prrafodelista"/>
        <w:numPr>
          <w:ilvl w:val="0"/>
          <w:numId w:val="8"/>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8 semestres en la carrera de derecho.</w:t>
      </w:r>
    </w:p>
    <w:p w14:paraId="145CC714" w14:textId="38CEB08A" w:rsidR="002864C9" w:rsidRDefault="002864C9" w:rsidP="002864C9">
      <w:pPr>
        <w:pStyle w:val="Prrafodelista"/>
        <w:numPr>
          <w:ilvl w:val="0"/>
          <w:numId w:val="8"/>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Egresado en la carrera de administración.</w:t>
      </w:r>
    </w:p>
    <w:p w14:paraId="464E16B1" w14:textId="77777777" w:rsidR="002864C9" w:rsidRDefault="002864C9" w:rsidP="002864C9">
      <w:pPr>
        <w:pStyle w:val="Prrafodelista"/>
        <w:numPr>
          <w:ilvl w:val="0"/>
          <w:numId w:val="8"/>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Bachiller en las carreras de derecho, administración, economía, o afines por la formación.</w:t>
      </w:r>
    </w:p>
    <w:p w14:paraId="3CC968A1" w14:textId="77777777" w:rsidR="002864C9" w:rsidRDefault="002864C9" w:rsidP="002864C9">
      <w:pPr>
        <w:pStyle w:val="Prrafodelista"/>
        <w:numPr>
          <w:ilvl w:val="0"/>
          <w:numId w:val="8"/>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Titulado en la carrera de contabilidad.</w:t>
      </w:r>
    </w:p>
    <w:p w14:paraId="79CDF3D4" w14:textId="77777777" w:rsidR="002864C9" w:rsidRDefault="002864C9" w:rsidP="002864C9">
      <w:pPr>
        <w:pStyle w:val="Prrafodelista"/>
        <w:numPr>
          <w:ilvl w:val="0"/>
          <w:numId w:val="8"/>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Titulado en la carrera de administración y grado de maestría en gestión pública.</w:t>
      </w:r>
    </w:p>
    <w:p w14:paraId="6D100EB0" w14:textId="77777777" w:rsidR="002864C9" w:rsidRPr="00694CF2" w:rsidRDefault="002864C9" w:rsidP="002864C9">
      <w:pPr>
        <w:pStyle w:val="Prrafodelista"/>
        <w:numPr>
          <w:ilvl w:val="0"/>
          <w:numId w:val="8"/>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Titulado en la carrera de derecho y egresado de doctorado en administración.</w:t>
      </w:r>
    </w:p>
    <w:p w14:paraId="42E31454" w14:textId="77777777" w:rsidR="002864C9" w:rsidRDefault="002864C9" w:rsidP="000A73BA">
      <w:pPr>
        <w:pBdr>
          <w:top w:val="nil"/>
          <w:left w:val="nil"/>
          <w:bottom w:val="nil"/>
          <w:right w:val="nil"/>
          <w:between w:val="nil"/>
        </w:pBdr>
        <w:spacing w:line="259" w:lineRule="auto"/>
        <w:ind w:left="284"/>
        <w:jc w:val="both"/>
        <w:rPr>
          <w:rFonts w:ascii="Arial" w:eastAsia="Arial" w:hAnsi="Arial" w:cs="Arial"/>
          <w:color w:val="000000"/>
          <w:sz w:val="20"/>
          <w:szCs w:val="20"/>
        </w:rPr>
      </w:pPr>
    </w:p>
    <w:p w14:paraId="099D8E79" w14:textId="51CCC6ED" w:rsidR="000A73BA" w:rsidRDefault="000A73BA" w:rsidP="000A73BA">
      <w:pPr>
        <w:pBdr>
          <w:top w:val="nil"/>
          <w:left w:val="nil"/>
          <w:bottom w:val="nil"/>
          <w:right w:val="nil"/>
          <w:between w:val="nil"/>
        </w:pBdr>
        <w:spacing w:line="259" w:lineRule="auto"/>
        <w:ind w:left="284"/>
        <w:jc w:val="both"/>
        <w:rPr>
          <w:rFonts w:ascii="Arial" w:eastAsia="Arial" w:hAnsi="Arial" w:cs="Arial"/>
          <w:color w:val="000000"/>
          <w:sz w:val="20"/>
          <w:szCs w:val="20"/>
        </w:rPr>
      </w:pPr>
      <w:r w:rsidRPr="000A73BA">
        <w:rPr>
          <w:rFonts w:ascii="Arial" w:eastAsia="Arial" w:hAnsi="Arial" w:cs="Arial"/>
          <w:color w:val="000000"/>
          <w:sz w:val="20"/>
          <w:szCs w:val="20"/>
        </w:rPr>
        <w:t>En los casos que, por norma con rango de Ley, reglamentaria u otra emitida por algún ente</w:t>
      </w:r>
      <w:r>
        <w:rPr>
          <w:rFonts w:ascii="Arial" w:eastAsia="Arial" w:hAnsi="Arial" w:cs="Arial"/>
          <w:color w:val="000000"/>
          <w:sz w:val="20"/>
          <w:szCs w:val="20"/>
        </w:rPr>
        <w:t xml:space="preserve"> </w:t>
      </w:r>
      <w:r w:rsidRPr="000A73BA">
        <w:rPr>
          <w:rFonts w:ascii="Arial" w:eastAsia="Arial" w:hAnsi="Arial" w:cs="Arial"/>
          <w:color w:val="000000"/>
          <w:sz w:val="20"/>
          <w:szCs w:val="20"/>
        </w:rPr>
        <w:t>rector se establezcan determinadas equivalencias a: grados(s), situación(es) académica(s)</w:t>
      </w:r>
      <w:r>
        <w:rPr>
          <w:rFonts w:ascii="Arial" w:eastAsia="Arial" w:hAnsi="Arial" w:cs="Arial"/>
          <w:color w:val="000000"/>
          <w:sz w:val="20"/>
          <w:szCs w:val="20"/>
        </w:rPr>
        <w:t xml:space="preserve"> </w:t>
      </w:r>
      <w:r w:rsidRPr="000A73BA">
        <w:rPr>
          <w:rFonts w:ascii="Arial" w:eastAsia="Arial" w:hAnsi="Arial" w:cs="Arial"/>
          <w:color w:val="000000"/>
          <w:sz w:val="20"/>
          <w:szCs w:val="20"/>
        </w:rPr>
        <w:t xml:space="preserve">y carreras/especialidades requeridas para el </w:t>
      </w:r>
      <w:r w:rsidR="005C6700">
        <w:rPr>
          <w:rFonts w:ascii="Arial" w:eastAsia="Arial" w:hAnsi="Arial" w:cs="Arial"/>
          <w:color w:val="000000"/>
          <w:sz w:val="20"/>
          <w:szCs w:val="20"/>
        </w:rPr>
        <w:t>cargo estructural</w:t>
      </w:r>
      <w:r w:rsidRPr="000A73BA">
        <w:rPr>
          <w:rFonts w:ascii="Arial" w:eastAsia="Arial" w:hAnsi="Arial" w:cs="Arial"/>
          <w:color w:val="000000"/>
          <w:sz w:val="20"/>
          <w:szCs w:val="20"/>
        </w:rPr>
        <w:t>, se deberá(n) resaltar y enunciar la(s)</w:t>
      </w:r>
      <w:r>
        <w:rPr>
          <w:rFonts w:ascii="Arial" w:eastAsia="Arial" w:hAnsi="Arial" w:cs="Arial"/>
          <w:color w:val="000000"/>
          <w:sz w:val="20"/>
          <w:szCs w:val="20"/>
        </w:rPr>
        <w:t xml:space="preserve"> </w:t>
      </w:r>
      <w:r w:rsidRPr="000A73BA">
        <w:rPr>
          <w:rFonts w:ascii="Arial" w:eastAsia="Arial" w:hAnsi="Arial" w:cs="Arial"/>
          <w:color w:val="000000"/>
          <w:sz w:val="20"/>
          <w:szCs w:val="20"/>
        </w:rPr>
        <w:t>norma(s) y articulado a tomar en consideración.</w:t>
      </w:r>
    </w:p>
    <w:p w14:paraId="4A04D0C3" w14:textId="35C9A843" w:rsidR="00A20101" w:rsidRDefault="00A20101" w:rsidP="00336F6F">
      <w:pPr>
        <w:pBdr>
          <w:top w:val="nil"/>
          <w:left w:val="nil"/>
          <w:bottom w:val="nil"/>
          <w:right w:val="nil"/>
          <w:between w:val="nil"/>
        </w:pBdr>
        <w:spacing w:line="259" w:lineRule="auto"/>
        <w:jc w:val="both"/>
        <w:rPr>
          <w:rFonts w:ascii="Arial" w:eastAsia="Arial" w:hAnsi="Arial" w:cs="Arial"/>
          <w:color w:val="000000"/>
          <w:sz w:val="20"/>
          <w:szCs w:val="20"/>
        </w:rPr>
      </w:pPr>
    </w:p>
    <w:p w14:paraId="32F56A3B" w14:textId="310E3B74" w:rsidR="00C428E0" w:rsidRDefault="00990AA7" w:rsidP="00C428E0">
      <w:pPr>
        <w:pBdr>
          <w:top w:val="nil"/>
          <w:left w:val="nil"/>
          <w:bottom w:val="nil"/>
          <w:right w:val="nil"/>
          <w:between w:val="nil"/>
        </w:pBdr>
        <w:jc w:val="both"/>
        <w:rPr>
          <w:rFonts w:ascii="Arial" w:eastAsia="Arial" w:hAnsi="Arial" w:cs="Arial"/>
          <w:b/>
          <w:bCs/>
          <w:color w:val="000000"/>
          <w:sz w:val="20"/>
          <w:szCs w:val="20"/>
        </w:rPr>
      </w:pPr>
      <w:r w:rsidRPr="00460788">
        <w:rPr>
          <w:rFonts w:ascii="Arial" w:eastAsia="Arial" w:hAnsi="Arial" w:cs="Arial"/>
          <w:b/>
          <w:bCs/>
          <w:color w:val="000000"/>
          <w:sz w:val="20"/>
          <w:szCs w:val="20"/>
        </w:rPr>
        <w:t>EJEMPLO</w:t>
      </w:r>
      <w:r>
        <w:rPr>
          <w:rFonts w:ascii="Arial" w:eastAsia="Arial" w:hAnsi="Arial" w:cs="Arial"/>
          <w:b/>
          <w:bCs/>
          <w:color w:val="000000"/>
          <w:sz w:val="20"/>
          <w:szCs w:val="20"/>
        </w:rPr>
        <w:t xml:space="preserve"> DE LLENADO DE LA FICHA DE INFORMACIÓN</w:t>
      </w:r>
      <w:r w:rsidR="00C428E0">
        <w:rPr>
          <w:rFonts w:ascii="Arial" w:eastAsia="Arial" w:hAnsi="Arial" w:cs="Arial"/>
          <w:b/>
          <w:bCs/>
          <w:color w:val="000000"/>
          <w:sz w:val="20"/>
          <w:szCs w:val="20"/>
        </w:rPr>
        <w:t>:</w:t>
      </w:r>
    </w:p>
    <w:p w14:paraId="57ACD92A" w14:textId="351B3EF0" w:rsidR="00C428E0" w:rsidRDefault="00C428E0" w:rsidP="00C428E0">
      <w:pPr>
        <w:pBdr>
          <w:top w:val="nil"/>
          <w:left w:val="nil"/>
          <w:bottom w:val="nil"/>
          <w:right w:val="nil"/>
          <w:between w:val="nil"/>
        </w:pBdr>
        <w:jc w:val="both"/>
        <w:rPr>
          <w:rFonts w:ascii="Arial" w:eastAsia="Arial" w:hAnsi="Arial" w:cs="Arial"/>
          <w:b/>
          <w:bCs/>
          <w:color w:val="000000"/>
          <w:sz w:val="20"/>
          <w:szCs w:val="20"/>
        </w:rPr>
      </w:pPr>
    </w:p>
    <w:tbl>
      <w:tblPr>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C428E0" w:rsidRPr="000248D5" w14:paraId="0F591497" w14:textId="77777777" w:rsidTr="00FB1A15">
        <w:trPr>
          <w:trHeight w:val="324"/>
        </w:trPr>
        <w:tc>
          <w:tcPr>
            <w:tcW w:w="9202" w:type="dxa"/>
            <w:shd w:val="clear" w:color="auto" w:fill="D9D9D9" w:themeFill="background1" w:themeFillShade="D9"/>
            <w:vAlign w:val="center"/>
          </w:tcPr>
          <w:p w14:paraId="4C2A5704" w14:textId="77777777" w:rsidR="00C428E0" w:rsidRPr="00C428E0" w:rsidRDefault="00C428E0" w:rsidP="004E5056">
            <w:pPr>
              <w:rPr>
                <w:rFonts w:ascii="Arial" w:eastAsia="Arial" w:hAnsi="Arial" w:cs="Arial"/>
                <w:b/>
                <w:sz w:val="20"/>
                <w:szCs w:val="20"/>
              </w:rPr>
            </w:pPr>
            <w:r w:rsidRPr="00C428E0">
              <w:rPr>
                <w:rFonts w:ascii="Arial" w:eastAsia="Arial" w:hAnsi="Arial" w:cs="Arial"/>
                <w:b/>
                <w:sz w:val="20"/>
                <w:szCs w:val="20"/>
              </w:rPr>
              <w:t>Requisitos del cargo estructural:</w:t>
            </w:r>
          </w:p>
        </w:tc>
      </w:tr>
      <w:tr w:rsidR="00C428E0" w:rsidRPr="000248D5" w14:paraId="206FD1ED" w14:textId="77777777" w:rsidTr="004E5056">
        <w:trPr>
          <w:trHeight w:val="698"/>
        </w:trPr>
        <w:tc>
          <w:tcPr>
            <w:tcW w:w="9202" w:type="dxa"/>
            <w:vAlign w:val="center"/>
          </w:tcPr>
          <w:p w14:paraId="67779A0D" w14:textId="73292BBF" w:rsidR="00C428E0" w:rsidRPr="00C428E0" w:rsidRDefault="00C428E0" w:rsidP="00C428E0">
            <w:pPr>
              <w:jc w:val="both"/>
              <w:rPr>
                <w:rFonts w:ascii="Arial" w:eastAsia="Arial" w:hAnsi="Arial" w:cs="Arial"/>
                <w:b/>
                <w:bCs/>
                <w:sz w:val="20"/>
                <w:szCs w:val="20"/>
              </w:rPr>
            </w:pPr>
            <w:r w:rsidRPr="00C428E0">
              <w:rPr>
                <w:rFonts w:ascii="Arial" w:eastAsia="Arial" w:hAnsi="Arial" w:cs="Arial"/>
                <w:b/>
                <w:bCs/>
                <w:sz w:val="20"/>
                <w:szCs w:val="20"/>
              </w:rPr>
              <w:t>Formación académica</w:t>
            </w:r>
            <w:r>
              <w:rPr>
                <w:rFonts w:ascii="Arial" w:eastAsia="Arial" w:hAnsi="Arial" w:cs="Arial"/>
                <w:b/>
                <w:bCs/>
                <w:sz w:val="20"/>
                <w:szCs w:val="20"/>
              </w:rPr>
              <w:t xml:space="preserve"> </w:t>
            </w:r>
          </w:p>
          <w:p w14:paraId="725DE393" w14:textId="07BE5FA5" w:rsidR="00C428E0" w:rsidRPr="00C428E0" w:rsidRDefault="00C428E0" w:rsidP="00C428E0">
            <w:pPr>
              <w:jc w:val="both"/>
              <w:rPr>
                <w:rFonts w:ascii="Arial" w:eastAsia="Arial" w:hAnsi="Arial" w:cs="Arial"/>
                <w:b/>
                <w:bCs/>
                <w:sz w:val="20"/>
                <w:szCs w:val="20"/>
              </w:rPr>
            </w:pPr>
            <w:r w:rsidRPr="00C428E0">
              <w:rPr>
                <w:rFonts w:ascii="Arial" w:eastAsia="Arial" w:hAnsi="Arial" w:cs="Arial"/>
                <w:b/>
                <w:bCs/>
                <w:sz w:val="20"/>
                <w:szCs w:val="20"/>
              </w:rPr>
              <w:t xml:space="preserve">a. Nivel educativo: </w:t>
            </w:r>
            <w:r w:rsidRPr="00C428E0">
              <w:rPr>
                <w:rFonts w:ascii="Arial" w:eastAsia="Arial" w:hAnsi="Arial" w:cs="Arial"/>
                <w:b/>
                <w:bCs/>
                <w:color w:val="FF0000"/>
                <w:sz w:val="20"/>
                <w:szCs w:val="20"/>
              </w:rPr>
              <w:t>Universitaria completa</w:t>
            </w:r>
          </w:p>
          <w:p w14:paraId="16F06C1A" w14:textId="09DCFBBF" w:rsidR="00C428E0" w:rsidRPr="00C428E0" w:rsidRDefault="00C428E0" w:rsidP="00C428E0">
            <w:pPr>
              <w:jc w:val="both"/>
              <w:rPr>
                <w:rFonts w:ascii="Arial" w:eastAsia="Arial" w:hAnsi="Arial" w:cs="Arial"/>
                <w:sz w:val="20"/>
                <w:szCs w:val="20"/>
              </w:rPr>
            </w:pPr>
            <w:r w:rsidRPr="00C428E0">
              <w:rPr>
                <w:rFonts w:ascii="Arial" w:eastAsia="Arial" w:hAnsi="Arial" w:cs="Arial"/>
                <w:b/>
                <w:bCs/>
                <w:sz w:val="20"/>
                <w:szCs w:val="20"/>
              </w:rPr>
              <w:t>b. Grado / situación académica:</w:t>
            </w:r>
            <w:r w:rsidRPr="00C428E0">
              <w:rPr>
                <w:rFonts w:ascii="Arial" w:eastAsia="Arial" w:hAnsi="Arial" w:cs="Arial"/>
                <w:sz w:val="20"/>
                <w:szCs w:val="20"/>
              </w:rPr>
              <w:t xml:space="preserve"> </w:t>
            </w:r>
            <w:r w:rsidRPr="00C428E0">
              <w:rPr>
                <w:rFonts w:ascii="Arial" w:eastAsia="Arial" w:hAnsi="Arial" w:cs="Arial"/>
                <w:b/>
                <w:bCs/>
                <w:color w:val="FF0000"/>
                <w:sz w:val="20"/>
                <w:szCs w:val="20"/>
              </w:rPr>
              <w:t>Titulado en las carreras de administración, contabilidad, economía, o afines por la formación.</w:t>
            </w:r>
          </w:p>
        </w:tc>
      </w:tr>
    </w:tbl>
    <w:p w14:paraId="186F946C" w14:textId="7BA639A9" w:rsidR="00991BB7" w:rsidRDefault="00991BB7" w:rsidP="00C428E0">
      <w:pPr>
        <w:pBdr>
          <w:top w:val="nil"/>
          <w:left w:val="nil"/>
          <w:bottom w:val="nil"/>
          <w:right w:val="nil"/>
          <w:between w:val="nil"/>
        </w:pBdr>
        <w:jc w:val="both"/>
        <w:rPr>
          <w:rFonts w:ascii="Arial" w:eastAsia="Arial" w:hAnsi="Arial" w:cs="Arial"/>
          <w:b/>
          <w:bCs/>
          <w:color w:val="000000"/>
          <w:sz w:val="20"/>
          <w:szCs w:val="20"/>
        </w:rPr>
      </w:pPr>
    </w:p>
    <w:p w14:paraId="32FEFC16" w14:textId="7BCA7EAA" w:rsidR="00EC2A96" w:rsidRDefault="00EC2A96">
      <w:pPr>
        <w:suppressAutoHyphens w:val="0"/>
        <w:rPr>
          <w:rFonts w:ascii="Arial" w:eastAsia="Arial" w:hAnsi="Arial" w:cs="Arial"/>
          <w:b/>
          <w:bCs/>
          <w:color w:val="000000"/>
          <w:sz w:val="20"/>
          <w:szCs w:val="20"/>
        </w:rPr>
      </w:pPr>
      <w:r>
        <w:rPr>
          <w:rFonts w:ascii="Arial" w:eastAsia="Arial" w:hAnsi="Arial" w:cs="Arial"/>
          <w:b/>
          <w:bCs/>
          <w:color w:val="000000"/>
          <w:sz w:val="20"/>
          <w:szCs w:val="20"/>
        </w:rPr>
        <w:br w:type="page"/>
      </w:r>
    </w:p>
    <w:p w14:paraId="2F329CE1" w14:textId="5055848A" w:rsidR="00EC2A96" w:rsidRDefault="00EC2A96" w:rsidP="00EC2A96">
      <w:pPr>
        <w:pBdr>
          <w:top w:val="nil"/>
          <w:left w:val="nil"/>
          <w:bottom w:val="nil"/>
          <w:right w:val="nil"/>
          <w:between w:val="nil"/>
        </w:pBdr>
        <w:jc w:val="both"/>
        <w:rPr>
          <w:rFonts w:ascii="Arial" w:eastAsia="Arial" w:hAnsi="Arial" w:cs="Arial"/>
          <w:b/>
          <w:bCs/>
          <w:color w:val="000000"/>
          <w:sz w:val="20"/>
          <w:szCs w:val="20"/>
        </w:rPr>
      </w:pPr>
      <w:r w:rsidRPr="00460788">
        <w:rPr>
          <w:rFonts w:ascii="Arial" w:eastAsia="Arial" w:hAnsi="Arial" w:cs="Arial"/>
          <w:b/>
          <w:bCs/>
          <w:color w:val="000000"/>
          <w:sz w:val="20"/>
          <w:szCs w:val="20"/>
        </w:rPr>
        <w:lastRenderedPageBreak/>
        <w:t>EJEMPLO</w:t>
      </w:r>
      <w:r>
        <w:rPr>
          <w:rFonts w:ascii="Arial" w:eastAsia="Arial" w:hAnsi="Arial" w:cs="Arial"/>
          <w:b/>
          <w:bCs/>
          <w:color w:val="000000"/>
          <w:sz w:val="20"/>
          <w:szCs w:val="20"/>
        </w:rPr>
        <w:t xml:space="preserve"> DE LLENADO </w:t>
      </w:r>
      <w:r>
        <w:rPr>
          <w:rFonts w:ascii="Arial" w:eastAsia="Arial" w:hAnsi="Arial" w:cs="Arial"/>
          <w:b/>
          <w:bCs/>
          <w:color w:val="000000"/>
          <w:sz w:val="20"/>
          <w:szCs w:val="20"/>
        </w:rPr>
        <w:t>DE REQUISITOS Y EQUIVALENCIAS DE FORMACIÓN ACADÉMICA PARA CARGOS DE FUNCIONARIOS Y DIRECTIVOS PÚBLICOS EN EL MARCO DE LA LEY 31419 Y SU REGLAMENTO</w:t>
      </w:r>
    </w:p>
    <w:p w14:paraId="43B923BA" w14:textId="77777777" w:rsidR="00EC2A96" w:rsidRDefault="00EC2A96" w:rsidP="00EC2A96">
      <w:pPr>
        <w:pBdr>
          <w:top w:val="nil"/>
          <w:left w:val="nil"/>
          <w:bottom w:val="nil"/>
          <w:right w:val="nil"/>
          <w:between w:val="nil"/>
        </w:pBdr>
        <w:jc w:val="both"/>
        <w:rPr>
          <w:rFonts w:ascii="Arial" w:eastAsia="Arial" w:hAnsi="Arial" w:cs="Arial"/>
          <w:b/>
          <w:bCs/>
          <w:color w:val="000000"/>
          <w:sz w:val="20"/>
          <w:szCs w:val="20"/>
        </w:rPr>
      </w:pPr>
    </w:p>
    <w:tbl>
      <w:tblPr>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EC2A96" w:rsidRPr="000248D5" w14:paraId="7D4375CB" w14:textId="77777777" w:rsidTr="00DD396F">
        <w:trPr>
          <w:trHeight w:val="324"/>
        </w:trPr>
        <w:tc>
          <w:tcPr>
            <w:tcW w:w="9202" w:type="dxa"/>
            <w:shd w:val="clear" w:color="auto" w:fill="D9D9D9" w:themeFill="background1" w:themeFillShade="D9"/>
            <w:vAlign w:val="center"/>
          </w:tcPr>
          <w:p w14:paraId="309C750E" w14:textId="77777777" w:rsidR="00EC2A96" w:rsidRPr="00C428E0" w:rsidRDefault="00EC2A96" w:rsidP="00DD396F">
            <w:pPr>
              <w:rPr>
                <w:rFonts w:ascii="Arial" w:eastAsia="Arial" w:hAnsi="Arial" w:cs="Arial"/>
                <w:b/>
                <w:sz w:val="20"/>
                <w:szCs w:val="20"/>
              </w:rPr>
            </w:pPr>
            <w:r w:rsidRPr="00C428E0">
              <w:rPr>
                <w:rFonts w:ascii="Arial" w:eastAsia="Arial" w:hAnsi="Arial" w:cs="Arial"/>
                <w:b/>
                <w:sz w:val="20"/>
                <w:szCs w:val="20"/>
              </w:rPr>
              <w:t>Requisitos del cargo estructural:</w:t>
            </w:r>
          </w:p>
        </w:tc>
      </w:tr>
      <w:tr w:rsidR="00EC2A96" w:rsidRPr="000248D5" w14:paraId="4825C04D" w14:textId="77777777" w:rsidTr="00DD396F">
        <w:trPr>
          <w:trHeight w:val="698"/>
        </w:trPr>
        <w:tc>
          <w:tcPr>
            <w:tcW w:w="9202" w:type="dxa"/>
            <w:vAlign w:val="center"/>
          </w:tcPr>
          <w:p w14:paraId="200AF98A" w14:textId="77777777" w:rsidR="00EC2A96" w:rsidRPr="00C428E0" w:rsidRDefault="00EC2A96" w:rsidP="00DD396F">
            <w:pPr>
              <w:jc w:val="both"/>
              <w:rPr>
                <w:rFonts w:ascii="Arial" w:eastAsia="Arial" w:hAnsi="Arial" w:cs="Arial"/>
                <w:b/>
                <w:bCs/>
                <w:sz w:val="20"/>
                <w:szCs w:val="20"/>
              </w:rPr>
            </w:pPr>
            <w:r w:rsidRPr="00C428E0">
              <w:rPr>
                <w:rFonts w:ascii="Arial" w:eastAsia="Arial" w:hAnsi="Arial" w:cs="Arial"/>
                <w:b/>
                <w:bCs/>
                <w:sz w:val="20"/>
                <w:szCs w:val="20"/>
              </w:rPr>
              <w:t>Formación académica</w:t>
            </w:r>
            <w:r>
              <w:rPr>
                <w:rFonts w:ascii="Arial" w:eastAsia="Arial" w:hAnsi="Arial" w:cs="Arial"/>
                <w:b/>
                <w:bCs/>
                <w:sz w:val="20"/>
                <w:szCs w:val="20"/>
              </w:rPr>
              <w:t xml:space="preserve"> </w:t>
            </w:r>
          </w:p>
          <w:p w14:paraId="6013E24C" w14:textId="77777777" w:rsidR="00EC2A96" w:rsidRPr="00C428E0" w:rsidRDefault="00EC2A96" w:rsidP="00DD396F">
            <w:pPr>
              <w:jc w:val="both"/>
              <w:rPr>
                <w:rFonts w:ascii="Arial" w:eastAsia="Arial" w:hAnsi="Arial" w:cs="Arial"/>
                <w:b/>
                <w:bCs/>
                <w:sz w:val="20"/>
                <w:szCs w:val="20"/>
              </w:rPr>
            </w:pPr>
            <w:r w:rsidRPr="00C428E0">
              <w:rPr>
                <w:rFonts w:ascii="Arial" w:eastAsia="Arial" w:hAnsi="Arial" w:cs="Arial"/>
                <w:b/>
                <w:bCs/>
                <w:sz w:val="20"/>
                <w:szCs w:val="20"/>
              </w:rPr>
              <w:t xml:space="preserve">a. Nivel educativo: </w:t>
            </w:r>
            <w:r w:rsidRPr="00C428E0">
              <w:rPr>
                <w:rFonts w:ascii="Arial" w:eastAsia="Arial" w:hAnsi="Arial" w:cs="Arial"/>
                <w:b/>
                <w:bCs/>
                <w:color w:val="FF0000"/>
                <w:sz w:val="20"/>
                <w:szCs w:val="20"/>
              </w:rPr>
              <w:t>Universitaria completa</w:t>
            </w:r>
          </w:p>
          <w:p w14:paraId="083FF1A1" w14:textId="77777777" w:rsidR="00EC2A96" w:rsidRDefault="00EC2A96" w:rsidP="00DD396F">
            <w:pPr>
              <w:jc w:val="both"/>
              <w:rPr>
                <w:rFonts w:ascii="Arial" w:eastAsia="Arial" w:hAnsi="Arial" w:cs="Arial"/>
                <w:b/>
                <w:bCs/>
                <w:color w:val="FF0000"/>
                <w:sz w:val="20"/>
                <w:szCs w:val="20"/>
              </w:rPr>
            </w:pPr>
            <w:r w:rsidRPr="00C428E0">
              <w:rPr>
                <w:rFonts w:ascii="Arial" w:eastAsia="Arial" w:hAnsi="Arial" w:cs="Arial"/>
                <w:b/>
                <w:bCs/>
                <w:sz w:val="20"/>
                <w:szCs w:val="20"/>
              </w:rPr>
              <w:t>b. Grado / situación académica:</w:t>
            </w:r>
            <w:r w:rsidRPr="00C428E0">
              <w:rPr>
                <w:rFonts w:ascii="Arial" w:eastAsia="Arial" w:hAnsi="Arial" w:cs="Arial"/>
                <w:sz w:val="20"/>
                <w:szCs w:val="20"/>
              </w:rPr>
              <w:t xml:space="preserve"> </w:t>
            </w:r>
            <w:r w:rsidRPr="00EC2A96">
              <w:rPr>
                <w:rFonts w:ascii="Arial" w:eastAsia="Arial" w:hAnsi="Arial" w:cs="Arial"/>
                <w:b/>
                <w:bCs/>
                <w:color w:val="FF0000"/>
                <w:sz w:val="20"/>
                <w:szCs w:val="20"/>
              </w:rPr>
              <w:t xml:space="preserve">Título profesional otorgado por universidad o su </w:t>
            </w:r>
            <w:proofErr w:type="gramStart"/>
            <w:r w:rsidRPr="00EC2A96">
              <w:rPr>
                <w:rFonts w:ascii="Arial" w:eastAsia="Arial" w:hAnsi="Arial" w:cs="Arial"/>
                <w:b/>
                <w:bCs/>
                <w:color w:val="FF0000"/>
                <w:sz w:val="20"/>
                <w:szCs w:val="20"/>
              </w:rPr>
              <w:t>equivalencia</w:t>
            </w:r>
            <w:r w:rsidRPr="00EC2A96">
              <w:rPr>
                <w:rFonts w:ascii="Arial" w:eastAsia="Arial" w:hAnsi="Arial" w:cs="Arial"/>
                <w:b/>
                <w:bCs/>
                <w:color w:val="FF0000"/>
                <w:sz w:val="20"/>
                <w:szCs w:val="20"/>
                <w:vertAlign w:val="superscript"/>
              </w:rPr>
              <w:t>(</w:t>
            </w:r>
            <w:proofErr w:type="gramEnd"/>
            <w:r w:rsidRPr="00EC2A96">
              <w:rPr>
                <w:rFonts w:ascii="Arial" w:eastAsia="Arial" w:hAnsi="Arial" w:cs="Arial"/>
                <w:b/>
                <w:bCs/>
                <w:color w:val="FF0000"/>
                <w:sz w:val="20"/>
                <w:szCs w:val="20"/>
                <w:vertAlign w:val="superscript"/>
              </w:rPr>
              <w:t>1)</w:t>
            </w:r>
            <w:r w:rsidRPr="00EC2A96">
              <w:rPr>
                <w:rFonts w:ascii="Arial" w:eastAsia="Arial" w:hAnsi="Arial" w:cs="Arial"/>
                <w:b/>
                <w:bCs/>
                <w:color w:val="FF0000"/>
                <w:sz w:val="20"/>
                <w:szCs w:val="20"/>
              </w:rPr>
              <w:t>, en las carreras</w:t>
            </w:r>
            <w:r w:rsidRPr="00C428E0">
              <w:rPr>
                <w:rFonts w:ascii="Arial" w:eastAsia="Arial" w:hAnsi="Arial" w:cs="Arial"/>
                <w:b/>
                <w:bCs/>
                <w:color w:val="FF0000"/>
                <w:sz w:val="20"/>
                <w:szCs w:val="20"/>
              </w:rPr>
              <w:t xml:space="preserve"> en las carreras de administración, contabilidad, economía, o afines por la formación.</w:t>
            </w:r>
          </w:p>
          <w:p w14:paraId="70167218" w14:textId="77777777" w:rsidR="00EC2A96" w:rsidRDefault="00EC2A96" w:rsidP="00DD396F">
            <w:pPr>
              <w:jc w:val="both"/>
              <w:rPr>
                <w:rFonts w:ascii="Arial" w:eastAsia="Arial" w:hAnsi="Arial" w:cs="Arial"/>
                <w:b/>
                <w:bCs/>
                <w:color w:val="FF0000"/>
                <w:sz w:val="20"/>
                <w:szCs w:val="20"/>
              </w:rPr>
            </w:pPr>
          </w:p>
          <w:p w14:paraId="75DD5C2A" w14:textId="2823F5F6" w:rsidR="00EC2A96" w:rsidRPr="00EC2A96" w:rsidRDefault="00EC2A96" w:rsidP="00DD396F">
            <w:pPr>
              <w:jc w:val="both"/>
              <w:rPr>
                <w:rFonts w:ascii="Arial" w:eastAsia="Arial" w:hAnsi="Arial" w:cs="Arial"/>
                <w:b/>
                <w:bCs/>
                <w:sz w:val="20"/>
                <w:szCs w:val="20"/>
              </w:rPr>
            </w:pPr>
            <w:r w:rsidRPr="00EC2A96">
              <w:rPr>
                <w:rFonts w:ascii="Arial" w:eastAsia="Arial" w:hAnsi="Arial" w:cs="Arial"/>
                <w:b/>
                <w:bCs/>
                <w:color w:val="FF0000"/>
                <w:sz w:val="20"/>
                <w:szCs w:val="20"/>
                <w:vertAlign w:val="superscript"/>
              </w:rPr>
              <w:t xml:space="preserve">(1) </w:t>
            </w:r>
            <w:r w:rsidRPr="00EC2A96">
              <w:rPr>
                <w:rFonts w:ascii="Arial" w:eastAsia="Arial" w:hAnsi="Arial" w:cs="Arial"/>
                <w:b/>
                <w:bCs/>
                <w:color w:val="FF0000"/>
                <w:sz w:val="20"/>
                <w:szCs w:val="20"/>
              </w:rPr>
              <w:t>Considerar el artículo 19 del Reglamento de la Ley N° 31419</w:t>
            </w:r>
          </w:p>
        </w:tc>
      </w:tr>
    </w:tbl>
    <w:p w14:paraId="20A32E44" w14:textId="77777777" w:rsidR="00EC2A96" w:rsidRDefault="00EC2A96" w:rsidP="00C428E0">
      <w:pPr>
        <w:pBdr>
          <w:top w:val="nil"/>
          <w:left w:val="nil"/>
          <w:bottom w:val="nil"/>
          <w:right w:val="nil"/>
          <w:between w:val="nil"/>
        </w:pBdr>
        <w:jc w:val="both"/>
        <w:rPr>
          <w:rFonts w:ascii="Arial" w:eastAsia="Arial" w:hAnsi="Arial" w:cs="Arial"/>
          <w:b/>
          <w:bCs/>
          <w:color w:val="000000"/>
          <w:sz w:val="20"/>
          <w:szCs w:val="20"/>
        </w:rPr>
      </w:pPr>
    </w:p>
    <w:p w14:paraId="3192E681" w14:textId="15D6D386" w:rsidR="00C428E0" w:rsidRPr="00F657A0" w:rsidRDefault="00336F6F" w:rsidP="00C428E0">
      <w:pPr>
        <w:jc w:val="both"/>
        <w:rPr>
          <w:rFonts w:ascii="Arial" w:hAnsi="Arial" w:cs="Arial"/>
          <w:b/>
          <w:bCs/>
          <w:color w:val="000000" w:themeColor="text1"/>
          <w:sz w:val="20"/>
          <w:szCs w:val="20"/>
        </w:rPr>
      </w:pPr>
      <w:r>
        <w:rPr>
          <w:rFonts w:ascii="Arial" w:hAnsi="Arial" w:cs="Arial"/>
          <w:b/>
          <w:bCs/>
          <w:color w:val="000000" w:themeColor="text1"/>
          <w:sz w:val="20"/>
          <w:szCs w:val="20"/>
        </w:rPr>
        <w:t>Indicaciones complementarias</w:t>
      </w:r>
      <w:r w:rsidR="00C428E0" w:rsidRPr="00F657A0">
        <w:rPr>
          <w:rFonts w:ascii="Arial" w:hAnsi="Arial" w:cs="Arial"/>
          <w:b/>
          <w:bCs/>
          <w:color w:val="000000" w:themeColor="text1"/>
          <w:sz w:val="20"/>
          <w:szCs w:val="20"/>
        </w:rPr>
        <w:t>:</w:t>
      </w:r>
    </w:p>
    <w:p w14:paraId="0EF410CB" w14:textId="2C39B2AC" w:rsidR="00336F6F" w:rsidRPr="00336F6F" w:rsidRDefault="00336F6F" w:rsidP="00336F6F">
      <w:pPr>
        <w:pStyle w:val="Prrafodelista"/>
        <w:numPr>
          <w:ilvl w:val="0"/>
          <w:numId w:val="7"/>
        </w:numPr>
        <w:ind w:left="284" w:hanging="284"/>
        <w:jc w:val="both"/>
        <w:rPr>
          <w:rFonts w:ascii="Arial" w:eastAsia="Arial" w:hAnsi="Arial" w:cs="Arial"/>
          <w:color w:val="000000"/>
          <w:sz w:val="20"/>
          <w:szCs w:val="20"/>
        </w:rPr>
      </w:pPr>
      <w:r w:rsidRPr="00336F6F">
        <w:rPr>
          <w:rFonts w:ascii="Arial" w:eastAsia="Arial" w:hAnsi="Arial" w:cs="Arial"/>
          <w:color w:val="000000"/>
          <w:sz w:val="20"/>
          <w:szCs w:val="20"/>
        </w:rPr>
        <w:t xml:space="preserve">El empleo de </w:t>
      </w:r>
      <w:r>
        <w:rPr>
          <w:rFonts w:ascii="Arial" w:eastAsia="Arial" w:hAnsi="Arial" w:cs="Arial"/>
          <w:color w:val="000000"/>
          <w:sz w:val="20"/>
          <w:szCs w:val="20"/>
        </w:rPr>
        <w:t xml:space="preserve">la frase </w:t>
      </w:r>
      <w:r w:rsidRPr="00336F6F">
        <w:rPr>
          <w:rFonts w:ascii="Arial" w:eastAsia="Arial" w:hAnsi="Arial" w:cs="Arial"/>
          <w:color w:val="000000"/>
          <w:sz w:val="20"/>
          <w:szCs w:val="20"/>
        </w:rPr>
        <w:t xml:space="preserve">“afines por la formación” debe entenderse de manera limitada a carreras de un mismo nivel superior, similares por los fines que persiguen y/o procesos que abordan y/o materias desarrolladas, siempre que se guarde relación directa con las funciones del </w:t>
      </w:r>
      <w:r w:rsidR="005C6700">
        <w:rPr>
          <w:rFonts w:ascii="Arial" w:eastAsia="Arial" w:hAnsi="Arial" w:cs="Arial"/>
          <w:color w:val="000000"/>
          <w:sz w:val="20"/>
          <w:szCs w:val="20"/>
        </w:rPr>
        <w:t>cargo estructural</w:t>
      </w:r>
      <w:r w:rsidRPr="00336F6F">
        <w:rPr>
          <w:rFonts w:ascii="Arial" w:eastAsia="Arial" w:hAnsi="Arial" w:cs="Arial"/>
          <w:color w:val="000000"/>
          <w:sz w:val="20"/>
          <w:szCs w:val="20"/>
        </w:rPr>
        <w:t xml:space="preserve">. No corresponde utilizar la fórmula “afines por la formación” u otra similar, cuando por la especialización de la formación académica, las funciones del cargo </w:t>
      </w:r>
      <w:r w:rsidR="005C6700">
        <w:rPr>
          <w:rFonts w:ascii="Arial" w:eastAsia="Arial" w:hAnsi="Arial" w:cs="Arial"/>
          <w:color w:val="000000"/>
          <w:sz w:val="20"/>
          <w:szCs w:val="20"/>
        </w:rPr>
        <w:t>estructural</w:t>
      </w:r>
      <w:r w:rsidRPr="00336F6F">
        <w:rPr>
          <w:rFonts w:ascii="Arial" w:eastAsia="Arial" w:hAnsi="Arial" w:cs="Arial"/>
          <w:color w:val="000000"/>
          <w:sz w:val="20"/>
          <w:szCs w:val="20"/>
        </w:rPr>
        <w:t xml:space="preserve"> y/o mandato legal, se requieren determinadas carreras profesionales de manera excluyente. Por otro lado, cuando en una ficha de información no se incluye el término “afines por la formación”, deberá entenderse que el requisito es únicamente para las carreras con los nombres especificados y cualquier otra mención afín a las mismas. Dicha afinidad puede darse por la nomenclatura de la carrera (ya que las carreras se ofertan con variedad de menciones en su nomenclatura genérica), o por la afinidad en los planes de estudios/malla curricular; siempre que se guarde relación directa con las funciones del cargo estructural.</w:t>
      </w:r>
    </w:p>
    <w:p w14:paraId="1953ADC8" w14:textId="77777777" w:rsidR="00F955BF" w:rsidRPr="000248D5" w:rsidRDefault="00F955BF" w:rsidP="00916583">
      <w:pPr>
        <w:jc w:val="both"/>
        <w:rPr>
          <w:rFonts w:ascii="Arial" w:eastAsia="Arial" w:hAnsi="Arial" w:cs="Arial"/>
          <w:sz w:val="20"/>
          <w:szCs w:val="20"/>
        </w:rPr>
      </w:pPr>
    </w:p>
    <w:p w14:paraId="150F65A8" w14:textId="3CD296EB" w:rsidR="00F955BF" w:rsidRDefault="00CF3EA9" w:rsidP="008276F1">
      <w:pPr>
        <w:pBdr>
          <w:top w:val="nil"/>
          <w:left w:val="nil"/>
          <w:bottom w:val="nil"/>
          <w:right w:val="nil"/>
          <w:between w:val="nil"/>
        </w:pBdr>
        <w:jc w:val="both"/>
        <w:rPr>
          <w:rFonts w:ascii="Arial" w:eastAsia="Arial" w:hAnsi="Arial" w:cs="Arial"/>
          <w:b/>
          <w:color w:val="000000"/>
          <w:sz w:val="20"/>
          <w:szCs w:val="20"/>
        </w:rPr>
      </w:pPr>
      <w:r w:rsidRPr="000248D5">
        <w:rPr>
          <w:rFonts w:ascii="Arial" w:eastAsia="Arial" w:hAnsi="Arial" w:cs="Arial"/>
          <w:b/>
          <w:color w:val="000000"/>
          <w:sz w:val="20"/>
          <w:szCs w:val="20"/>
        </w:rPr>
        <w:t>Experiencia</w:t>
      </w:r>
    </w:p>
    <w:p w14:paraId="75F4932E" w14:textId="13B15339" w:rsidR="004B15FB" w:rsidRDefault="004B15FB" w:rsidP="008276F1">
      <w:pPr>
        <w:pBdr>
          <w:top w:val="nil"/>
          <w:left w:val="nil"/>
          <w:bottom w:val="nil"/>
          <w:right w:val="nil"/>
          <w:between w:val="nil"/>
        </w:pBdr>
        <w:jc w:val="both"/>
        <w:rPr>
          <w:rFonts w:ascii="Arial" w:eastAsia="Arial" w:hAnsi="Arial" w:cs="Arial"/>
          <w:b/>
          <w:sz w:val="20"/>
          <w:szCs w:val="20"/>
        </w:rPr>
      </w:pPr>
    </w:p>
    <w:p w14:paraId="0ABB8F7D" w14:textId="32D089D7" w:rsidR="00F955BF" w:rsidRDefault="00CF3EA9" w:rsidP="008276F1">
      <w:pPr>
        <w:numPr>
          <w:ilvl w:val="0"/>
          <w:numId w:val="6"/>
        </w:numPr>
        <w:pBdr>
          <w:top w:val="nil"/>
          <w:left w:val="nil"/>
          <w:bottom w:val="nil"/>
          <w:right w:val="nil"/>
          <w:between w:val="nil"/>
        </w:pBdr>
        <w:spacing w:line="259" w:lineRule="auto"/>
        <w:ind w:left="284" w:hanging="284"/>
        <w:jc w:val="both"/>
        <w:rPr>
          <w:rFonts w:ascii="Arial" w:eastAsia="Arial" w:hAnsi="Arial" w:cs="Arial"/>
          <w:color w:val="000000"/>
          <w:sz w:val="20"/>
          <w:szCs w:val="20"/>
        </w:rPr>
      </w:pPr>
      <w:r w:rsidRPr="00916583">
        <w:rPr>
          <w:rFonts w:ascii="Arial" w:eastAsia="Arial" w:hAnsi="Arial" w:cs="Arial"/>
          <w:b/>
          <w:bCs/>
          <w:color w:val="000000"/>
          <w:sz w:val="20"/>
          <w:szCs w:val="20"/>
        </w:rPr>
        <w:t>Experiencia General:</w:t>
      </w:r>
      <w:r w:rsidRPr="000248D5">
        <w:rPr>
          <w:rFonts w:ascii="Arial" w:eastAsia="Arial" w:hAnsi="Arial" w:cs="Arial"/>
          <w:color w:val="000000"/>
          <w:sz w:val="20"/>
          <w:szCs w:val="20"/>
        </w:rPr>
        <w:t xml:space="preserve"> </w:t>
      </w:r>
      <w:r w:rsidR="00916583" w:rsidRPr="00916583">
        <w:rPr>
          <w:rFonts w:ascii="Arial" w:eastAsia="Arial" w:hAnsi="Arial" w:cs="Arial"/>
          <w:color w:val="000000"/>
          <w:sz w:val="20"/>
          <w:szCs w:val="20"/>
        </w:rPr>
        <w:t>Se debe indicar el tiempo total de experiencia laboral</w:t>
      </w:r>
      <w:r w:rsidR="004B4DE5">
        <w:rPr>
          <w:rFonts w:ascii="Arial" w:eastAsia="Arial" w:hAnsi="Arial" w:cs="Arial"/>
          <w:color w:val="000000"/>
          <w:sz w:val="20"/>
          <w:szCs w:val="20"/>
        </w:rPr>
        <w:t xml:space="preserve"> que se necesita</w:t>
      </w:r>
      <w:r w:rsidR="00916583" w:rsidRPr="00916583">
        <w:rPr>
          <w:rFonts w:ascii="Arial" w:eastAsia="Arial" w:hAnsi="Arial" w:cs="Arial"/>
          <w:color w:val="000000"/>
          <w:sz w:val="20"/>
          <w:szCs w:val="20"/>
        </w:rPr>
        <w:t>, ya sea en el sector público y/o privado</w:t>
      </w:r>
      <w:r w:rsidR="00183EB6">
        <w:rPr>
          <w:rFonts w:ascii="Arial" w:eastAsia="Arial" w:hAnsi="Arial" w:cs="Arial"/>
          <w:color w:val="000000"/>
          <w:sz w:val="20"/>
          <w:szCs w:val="20"/>
        </w:rPr>
        <w:t xml:space="preserve">, </w:t>
      </w:r>
      <w:r w:rsidR="00183EB6" w:rsidRPr="00183EB6">
        <w:rPr>
          <w:rFonts w:ascii="Arial" w:eastAsia="Arial" w:hAnsi="Arial" w:cs="Arial"/>
          <w:color w:val="000000"/>
          <w:sz w:val="20"/>
          <w:szCs w:val="20"/>
        </w:rPr>
        <w:t>considerando lo siguiente</w:t>
      </w:r>
      <w:r w:rsidR="004F1064">
        <w:rPr>
          <w:rFonts w:ascii="Arial" w:eastAsia="Arial" w:hAnsi="Arial" w:cs="Arial"/>
          <w:color w:val="000000"/>
          <w:sz w:val="20"/>
          <w:szCs w:val="20"/>
        </w:rPr>
        <w:t>:</w:t>
      </w:r>
    </w:p>
    <w:p w14:paraId="073BF7D5" w14:textId="57DC38A4" w:rsidR="004B4DE5" w:rsidRDefault="004B4DE5" w:rsidP="004B4DE5">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Para aquellos cargos estructurales donde se requiere formación técnica o universitaria completa, se debe considerar que el tiempo de experiencia de un postulante se contará desde las prácticas preprofesionales realizadas como mínimo por un periodo de tres (3) meses.</w:t>
      </w:r>
    </w:p>
    <w:p w14:paraId="3675CEDC" w14:textId="55B9B8B3" w:rsidR="004B4DE5" w:rsidRDefault="004B4DE5" w:rsidP="004B4DE5">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Pr>
          <w:rFonts w:ascii="Arial" w:eastAsia="Arial" w:hAnsi="Arial" w:cs="Arial"/>
          <w:color w:val="000000"/>
          <w:sz w:val="20"/>
          <w:szCs w:val="20"/>
        </w:rPr>
        <w:t>Para los casos donde no se requiere formación técnica y/o universitaria completa, o solo se requiere educación básica, se debe considerar que se contará cualquier experiencia laboral de un postulante.</w:t>
      </w:r>
    </w:p>
    <w:p w14:paraId="50EF9520" w14:textId="77777777" w:rsidR="004B4DE5" w:rsidRPr="004B4DE5" w:rsidRDefault="004B4DE5" w:rsidP="004B4DE5">
      <w:pPr>
        <w:pBdr>
          <w:top w:val="nil"/>
          <w:left w:val="nil"/>
          <w:bottom w:val="nil"/>
          <w:right w:val="nil"/>
          <w:between w:val="nil"/>
        </w:pBdr>
        <w:spacing w:line="259" w:lineRule="auto"/>
        <w:ind w:left="644"/>
        <w:jc w:val="both"/>
        <w:rPr>
          <w:rFonts w:ascii="Arial" w:eastAsia="Arial" w:hAnsi="Arial" w:cs="Arial"/>
          <w:color w:val="000000"/>
          <w:sz w:val="20"/>
          <w:szCs w:val="20"/>
        </w:rPr>
      </w:pPr>
    </w:p>
    <w:p w14:paraId="587C5D64" w14:textId="545F9C58" w:rsidR="00F955BF" w:rsidRPr="000248D5" w:rsidRDefault="00CF3EA9" w:rsidP="008276F1">
      <w:pPr>
        <w:numPr>
          <w:ilvl w:val="0"/>
          <w:numId w:val="6"/>
        </w:numPr>
        <w:pBdr>
          <w:top w:val="nil"/>
          <w:left w:val="nil"/>
          <w:bottom w:val="nil"/>
          <w:right w:val="nil"/>
          <w:between w:val="nil"/>
        </w:pBdr>
        <w:spacing w:line="259" w:lineRule="auto"/>
        <w:ind w:left="284" w:hanging="284"/>
        <w:jc w:val="both"/>
        <w:rPr>
          <w:rFonts w:ascii="Arial" w:eastAsia="Arial" w:hAnsi="Arial" w:cs="Arial"/>
          <w:color w:val="000000"/>
          <w:sz w:val="20"/>
          <w:szCs w:val="20"/>
        </w:rPr>
      </w:pPr>
      <w:r w:rsidRPr="00916583">
        <w:rPr>
          <w:rFonts w:ascii="Arial" w:eastAsia="Arial" w:hAnsi="Arial" w:cs="Arial"/>
          <w:b/>
          <w:bCs/>
          <w:color w:val="000000"/>
          <w:sz w:val="20"/>
          <w:szCs w:val="20"/>
        </w:rPr>
        <w:t>Experiencia Específica:</w:t>
      </w:r>
      <w:r w:rsidRPr="000248D5">
        <w:rPr>
          <w:rFonts w:ascii="Arial" w:eastAsia="Arial" w:hAnsi="Arial" w:cs="Arial"/>
          <w:color w:val="000000"/>
          <w:sz w:val="20"/>
          <w:szCs w:val="20"/>
        </w:rPr>
        <w:t xml:space="preserve"> Forma parte de la experiencia general, por lo que no debe ser mayor. Ahora bien, para determinar el tiempo de experiencia específica que considere para cada cargo estructural, la entidad podrá </w:t>
      </w:r>
      <w:r w:rsidR="00916583">
        <w:rPr>
          <w:rFonts w:ascii="Arial" w:eastAsia="Arial" w:hAnsi="Arial" w:cs="Arial"/>
          <w:color w:val="000000"/>
          <w:sz w:val="20"/>
          <w:szCs w:val="20"/>
        </w:rPr>
        <w:t>usar</w:t>
      </w:r>
      <w:r w:rsidRPr="000248D5">
        <w:rPr>
          <w:rFonts w:ascii="Arial" w:eastAsia="Arial" w:hAnsi="Arial" w:cs="Arial"/>
          <w:color w:val="000000"/>
          <w:sz w:val="20"/>
          <w:szCs w:val="20"/>
        </w:rPr>
        <w:t xml:space="preserve"> alguna de las siguientes consideraciones prescritas en la directiva.</w:t>
      </w:r>
    </w:p>
    <w:p w14:paraId="555A9329" w14:textId="77777777" w:rsidR="002D04D0" w:rsidRDefault="00BD1FBF" w:rsidP="002D04D0">
      <w:pPr>
        <w:pStyle w:val="Prrafodelista"/>
        <w:numPr>
          <w:ilvl w:val="0"/>
          <w:numId w:val="11"/>
        </w:numPr>
        <w:pBdr>
          <w:top w:val="nil"/>
          <w:left w:val="nil"/>
          <w:bottom w:val="nil"/>
          <w:right w:val="nil"/>
          <w:between w:val="nil"/>
        </w:pBdr>
        <w:spacing w:line="259" w:lineRule="auto"/>
        <w:ind w:left="567" w:hanging="141"/>
        <w:jc w:val="both"/>
        <w:rPr>
          <w:rFonts w:ascii="Arial" w:eastAsia="Arial" w:hAnsi="Arial" w:cs="Arial"/>
          <w:color w:val="000000"/>
          <w:sz w:val="20"/>
          <w:szCs w:val="20"/>
        </w:rPr>
      </w:pPr>
      <w:r>
        <w:rPr>
          <w:rFonts w:ascii="Arial" w:eastAsia="Arial" w:hAnsi="Arial" w:cs="Arial"/>
          <w:color w:val="000000"/>
          <w:sz w:val="20"/>
          <w:szCs w:val="20"/>
        </w:rPr>
        <w:t>la función o materia</w:t>
      </w:r>
    </w:p>
    <w:p w14:paraId="04E88C5B" w14:textId="4F3FB5DF" w:rsidR="002D04D0" w:rsidRDefault="00BD1FBF" w:rsidP="002D04D0">
      <w:pPr>
        <w:pStyle w:val="Prrafodelista"/>
        <w:numPr>
          <w:ilvl w:val="0"/>
          <w:numId w:val="11"/>
        </w:numPr>
        <w:pBdr>
          <w:top w:val="nil"/>
          <w:left w:val="nil"/>
          <w:bottom w:val="nil"/>
          <w:right w:val="nil"/>
          <w:between w:val="nil"/>
        </w:pBdr>
        <w:spacing w:line="259" w:lineRule="auto"/>
        <w:ind w:left="567" w:hanging="141"/>
        <w:jc w:val="both"/>
        <w:rPr>
          <w:rFonts w:ascii="Arial" w:eastAsia="Arial" w:hAnsi="Arial" w:cs="Arial"/>
          <w:color w:val="000000"/>
          <w:sz w:val="20"/>
          <w:szCs w:val="20"/>
        </w:rPr>
      </w:pPr>
      <w:r w:rsidRPr="002D04D0">
        <w:rPr>
          <w:rFonts w:ascii="Arial" w:eastAsia="Arial" w:hAnsi="Arial" w:cs="Arial"/>
          <w:color w:val="000000"/>
          <w:sz w:val="20"/>
          <w:szCs w:val="20"/>
        </w:rPr>
        <w:t>al nivel mínimo de cargo estructural</w:t>
      </w:r>
    </w:p>
    <w:p w14:paraId="7A1C54BE" w14:textId="685D3E72" w:rsidR="00BD1FBF" w:rsidRDefault="00BD1FBF" w:rsidP="002D04D0">
      <w:pPr>
        <w:pStyle w:val="Prrafodelista"/>
        <w:numPr>
          <w:ilvl w:val="0"/>
          <w:numId w:val="11"/>
        </w:numPr>
        <w:pBdr>
          <w:top w:val="nil"/>
          <w:left w:val="nil"/>
          <w:bottom w:val="nil"/>
          <w:right w:val="nil"/>
          <w:between w:val="nil"/>
        </w:pBdr>
        <w:spacing w:line="259" w:lineRule="auto"/>
        <w:ind w:left="567" w:hanging="141"/>
        <w:jc w:val="both"/>
        <w:rPr>
          <w:rFonts w:ascii="Arial" w:eastAsia="Arial" w:hAnsi="Arial" w:cs="Arial"/>
          <w:color w:val="000000"/>
          <w:sz w:val="20"/>
          <w:szCs w:val="20"/>
        </w:rPr>
      </w:pPr>
      <w:r w:rsidRPr="002D04D0">
        <w:rPr>
          <w:rFonts w:ascii="Arial" w:eastAsia="Arial" w:hAnsi="Arial" w:cs="Arial"/>
          <w:color w:val="000000"/>
          <w:sz w:val="20"/>
          <w:szCs w:val="20"/>
        </w:rPr>
        <w:t>al sector público</w:t>
      </w:r>
    </w:p>
    <w:p w14:paraId="5C318EE1" w14:textId="312CA8FB" w:rsidR="002D04D0" w:rsidRDefault="002D04D0" w:rsidP="002D04D0">
      <w:pPr>
        <w:pBdr>
          <w:top w:val="nil"/>
          <w:left w:val="nil"/>
          <w:bottom w:val="nil"/>
          <w:right w:val="nil"/>
          <w:between w:val="nil"/>
        </w:pBdr>
        <w:spacing w:line="259" w:lineRule="auto"/>
        <w:ind w:left="426"/>
        <w:jc w:val="both"/>
        <w:rPr>
          <w:rFonts w:ascii="Arial" w:eastAsia="Arial" w:hAnsi="Arial" w:cs="Arial"/>
          <w:color w:val="000000"/>
          <w:sz w:val="20"/>
          <w:szCs w:val="20"/>
        </w:rPr>
      </w:pPr>
    </w:p>
    <w:p w14:paraId="54ACA74B" w14:textId="0544D646" w:rsidR="002D04D0" w:rsidRDefault="002D04D0" w:rsidP="002D04D0">
      <w:pPr>
        <w:pBdr>
          <w:top w:val="nil"/>
          <w:left w:val="nil"/>
          <w:bottom w:val="nil"/>
          <w:right w:val="nil"/>
          <w:between w:val="nil"/>
        </w:pBdr>
        <w:spacing w:line="259" w:lineRule="auto"/>
        <w:ind w:left="426"/>
        <w:jc w:val="both"/>
        <w:rPr>
          <w:rFonts w:ascii="Arial" w:eastAsia="Arial" w:hAnsi="Arial" w:cs="Arial"/>
          <w:color w:val="000000"/>
          <w:sz w:val="20"/>
          <w:szCs w:val="20"/>
        </w:rPr>
      </w:pPr>
      <w:r>
        <w:rPr>
          <w:rFonts w:ascii="Arial" w:eastAsia="Arial" w:hAnsi="Arial" w:cs="Arial"/>
          <w:color w:val="000000"/>
          <w:sz w:val="20"/>
          <w:szCs w:val="20"/>
        </w:rPr>
        <w:t>Los campos requeridos en la experiencia específica son los siguientes:</w:t>
      </w:r>
    </w:p>
    <w:p w14:paraId="3CDCF4C0" w14:textId="77777777" w:rsidR="00183EB6" w:rsidRDefault="00183EB6" w:rsidP="002D04D0">
      <w:pPr>
        <w:pBdr>
          <w:top w:val="nil"/>
          <w:left w:val="nil"/>
          <w:bottom w:val="nil"/>
          <w:right w:val="nil"/>
          <w:between w:val="nil"/>
        </w:pBdr>
        <w:spacing w:line="259" w:lineRule="auto"/>
        <w:ind w:left="426"/>
        <w:jc w:val="both"/>
        <w:rPr>
          <w:rFonts w:ascii="Arial" w:eastAsia="Arial" w:hAnsi="Arial" w:cs="Arial"/>
          <w:color w:val="000000"/>
          <w:sz w:val="20"/>
          <w:szCs w:val="20"/>
        </w:rPr>
      </w:pPr>
    </w:p>
    <w:p w14:paraId="1D4B1AE7" w14:textId="196A49C7" w:rsidR="002D70F2" w:rsidRDefault="002D04D0" w:rsidP="002D70F2">
      <w:pPr>
        <w:pStyle w:val="Prrafodelista"/>
        <w:numPr>
          <w:ilvl w:val="0"/>
          <w:numId w:val="13"/>
        </w:numPr>
        <w:pBdr>
          <w:top w:val="nil"/>
          <w:left w:val="nil"/>
          <w:bottom w:val="nil"/>
          <w:right w:val="nil"/>
          <w:between w:val="nil"/>
        </w:pBdr>
        <w:tabs>
          <w:tab w:val="left" w:pos="567"/>
        </w:tabs>
        <w:spacing w:line="259" w:lineRule="auto"/>
        <w:ind w:left="709" w:hanging="283"/>
        <w:jc w:val="both"/>
        <w:rPr>
          <w:rFonts w:ascii="Arial" w:eastAsia="Arial" w:hAnsi="Arial" w:cs="Arial"/>
          <w:color w:val="000000"/>
          <w:sz w:val="20"/>
          <w:szCs w:val="20"/>
        </w:rPr>
      </w:pPr>
      <w:r w:rsidRPr="0020004D">
        <w:rPr>
          <w:rFonts w:ascii="Arial" w:eastAsia="Arial" w:hAnsi="Arial" w:cs="Arial"/>
          <w:b/>
          <w:bCs/>
          <w:color w:val="000000"/>
          <w:sz w:val="20"/>
          <w:szCs w:val="20"/>
        </w:rPr>
        <w:t>Experiencia específica en la función o materia:</w:t>
      </w:r>
      <w:r w:rsidR="002D70F2">
        <w:rPr>
          <w:rFonts w:ascii="Arial" w:eastAsia="Arial" w:hAnsi="Arial" w:cs="Arial"/>
          <w:color w:val="000000"/>
          <w:sz w:val="20"/>
          <w:szCs w:val="20"/>
        </w:rPr>
        <w:t xml:space="preserve"> Es aquella que corresponde a la adquirida por el desempeño de funciones de un cargo estructural similar y/o con funciones equivalente. Las funciones equivalentes son aquellas equiparables a las funciones que se desarrollan en el cargo estructural, sean por similitud de la función y/o materia del cargo estructural, entre otros.</w:t>
      </w:r>
    </w:p>
    <w:p w14:paraId="1D9D0EAB" w14:textId="6287A3FD" w:rsidR="002D70F2" w:rsidRDefault="002D70F2" w:rsidP="00183EB6">
      <w:pPr>
        <w:pStyle w:val="Prrafodelista"/>
        <w:pBdr>
          <w:top w:val="nil"/>
          <w:left w:val="nil"/>
          <w:bottom w:val="nil"/>
          <w:right w:val="nil"/>
          <w:between w:val="nil"/>
        </w:pBdr>
        <w:tabs>
          <w:tab w:val="left" w:pos="567"/>
        </w:tabs>
        <w:spacing w:line="259" w:lineRule="auto"/>
        <w:ind w:left="709"/>
        <w:jc w:val="both"/>
        <w:rPr>
          <w:rFonts w:ascii="Arial" w:eastAsia="Arial" w:hAnsi="Arial" w:cs="Arial"/>
          <w:color w:val="000000"/>
          <w:sz w:val="20"/>
          <w:szCs w:val="20"/>
        </w:rPr>
      </w:pPr>
    </w:p>
    <w:p w14:paraId="624A7442" w14:textId="5019194D" w:rsidR="007F0CD2" w:rsidRPr="005C6700" w:rsidRDefault="002D04D0" w:rsidP="005C6700">
      <w:pPr>
        <w:pStyle w:val="Prrafodelista"/>
        <w:numPr>
          <w:ilvl w:val="0"/>
          <w:numId w:val="13"/>
        </w:numPr>
        <w:pBdr>
          <w:top w:val="nil"/>
          <w:left w:val="nil"/>
          <w:bottom w:val="nil"/>
          <w:right w:val="nil"/>
          <w:between w:val="nil"/>
        </w:pBdr>
        <w:tabs>
          <w:tab w:val="left" w:pos="567"/>
        </w:tabs>
        <w:spacing w:line="259" w:lineRule="auto"/>
        <w:ind w:left="709" w:hanging="283"/>
        <w:jc w:val="both"/>
        <w:rPr>
          <w:rFonts w:ascii="Arial" w:eastAsia="Arial" w:hAnsi="Arial" w:cs="Arial"/>
          <w:b/>
          <w:bCs/>
          <w:color w:val="000000"/>
          <w:sz w:val="20"/>
          <w:szCs w:val="20"/>
        </w:rPr>
      </w:pPr>
      <w:r w:rsidRPr="007F0CD2">
        <w:rPr>
          <w:rFonts w:ascii="Arial" w:eastAsia="Arial" w:hAnsi="Arial" w:cs="Arial"/>
          <w:b/>
          <w:bCs/>
          <w:color w:val="000000"/>
          <w:sz w:val="20"/>
          <w:szCs w:val="20"/>
        </w:rPr>
        <w:t>Experiencia específica en el cargo estructural</w:t>
      </w:r>
      <w:r w:rsidRPr="005C6700">
        <w:rPr>
          <w:rFonts w:ascii="Arial" w:eastAsia="Arial" w:hAnsi="Arial" w:cs="Arial"/>
          <w:b/>
          <w:bCs/>
          <w:color w:val="000000"/>
          <w:sz w:val="20"/>
          <w:szCs w:val="20"/>
        </w:rPr>
        <w:t>:</w:t>
      </w:r>
      <w:r w:rsidR="007F0CD2" w:rsidRPr="005C6700">
        <w:rPr>
          <w:rFonts w:ascii="Arial" w:eastAsia="Arial" w:hAnsi="Arial" w:cs="Arial"/>
          <w:b/>
          <w:bCs/>
          <w:color w:val="000000"/>
          <w:sz w:val="20"/>
          <w:szCs w:val="20"/>
        </w:rPr>
        <w:t xml:space="preserve"> </w:t>
      </w:r>
      <w:r w:rsidR="007F0CD2" w:rsidRPr="005C6700">
        <w:rPr>
          <w:rFonts w:ascii="Arial" w:eastAsia="Arial" w:hAnsi="Arial" w:cs="Arial"/>
          <w:color w:val="000000"/>
          <w:sz w:val="20"/>
          <w:szCs w:val="20"/>
        </w:rPr>
        <w:t>Es aquella requerida en el nivel mínimo del cargo estructural (practicante profesional, asistente, analista, especialista, coordinador, ejecutivo, experto o directivo), ya sea en el sector público o privado, en los casos que corresponda.</w:t>
      </w:r>
    </w:p>
    <w:p w14:paraId="3FC74BCF" w14:textId="77777777" w:rsidR="007F0CD2" w:rsidRPr="007F0CD2" w:rsidRDefault="007F0CD2" w:rsidP="007F0CD2">
      <w:pPr>
        <w:pBdr>
          <w:top w:val="nil"/>
          <w:left w:val="nil"/>
          <w:bottom w:val="nil"/>
          <w:right w:val="nil"/>
          <w:between w:val="nil"/>
        </w:pBdr>
        <w:tabs>
          <w:tab w:val="left" w:pos="567"/>
        </w:tabs>
        <w:spacing w:line="259" w:lineRule="auto"/>
        <w:jc w:val="both"/>
        <w:rPr>
          <w:rFonts w:ascii="Arial" w:eastAsia="Arial" w:hAnsi="Arial" w:cs="Arial"/>
          <w:b/>
          <w:bCs/>
          <w:color w:val="000000"/>
          <w:sz w:val="20"/>
          <w:szCs w:val="20"/>
        </w:rPr>
      </w:pPr>
    </w:p>
    <w:p w14:paraId="66261828" w14:textId="439B1C90" w:rsidR="002D04D0" w:rsidRPr="007F0CD2" w:rsidRDefault="002D04D0" w:rsidP="002D04D0">
      <w:pPr>
        <w:pStyle w:val="Prrafodelista"/>
        <w:numPr>
          <w:ilvl w:val="0"/>
          <w:numId w:val="13"/>
        </w:numPr>
        <w:pBdr>
          <w:top w:val="nil"/>
          <w:left w:val="nil"/>
          <w:bottom w:val="nil"/>
          <w:right w:val="nil"/>
          <w:between w:val="nil"/>
        </w:pBdr>
        <w:tabs>
          <w:tab w:val="left" w:pos="567"/>
        </w:tabs>
        <w:spacing w:line="259" w:lineRule="auto"/>
        <w:ind w:left="709" w:hanging="283"/>
        <w:jc w:val="both"/>
        <w:rPr>
          <w:rFonts w:ascii="Arial" w:eastAsia="Arial" w:hAnsi="Arial" w:cs="Arial"/>
          <w:b/>
          <w:bCs/>
          <w:color w:val="000000"/>
          <w:sz w:val="20"/>
          <w:szCs w:val="20"/>
        </w:rPr>
      </w:pPr>
      <w:r w:rsidRPr="007F0CD2">
        <w:rPr>
          <w:rFonts w:ascii="Arial" w:eastAsia="Arial" w:hAnsi="Arial" w:cs="Arial"/>
          <w:b/>
          <w:bCs/>
          <w:color w:val="000000"/>
          <w:sz w:val="20"/>
          <w:szCs w:val="20"/>
        </w:rPr>
        <w:t>Experiencia específica en el sector público</w:t>
      </w:r>
      <w:r w:rsidR="007F0CD2">
        <w:rPr>
          <w:rFonts w:ascii="Arial" w:eastAsia="Arial" w:hAnsi="Arial" w:cs="Arial"/>
          <w:b/>
          <w:bCs/>
          <w:color w:val="000000"/>
          <w:sz w:val="20"/>
          <w:szCs w:val="20"/>
        </w:rPr>
        <w:t xml:space="preserve">: </w:t>
      </w:r>
      <w:r w:rsidR="007F0CD2" w:rsidRPr="007F0CD2">
        <w:rPr>
          <w:rFonts w:ascii="Arial" w:eastAsia="Arial" w:hAnsi="Arial" w:cs="Arial"/>
          <w:color w:val="000000"/>
          <w:sz w:val="20"/>
          <w:szCs w:val="20"/>
        </w:rPr>
        <w:t>Es la mínima requerida para el cumplimiento de las funciones. Este requisito no puede ser superior a lo indicado en la sección previa (A) correspondiente a experiencia en la función o la materia. En los casos que no se requiera se indica “No Aplica”.</w:t>
      </w:r>
    </w:p>
    <w:p w14:paraId="7C8F910C" w14:textId="77777777" w:rsidR="002D04D0" w:rsidRPr="002D04D0" w:rsidRDefault="002D04D0" w:rsidP="002D04D0">
      <w:pPr>
        <w:pBdr>
          <w:top w:val="nil"/>
          <w:left w:val="nil"/>
          <w:bottom w:val="nil"/>
          <w:right w:val="nil"/>
          <w:between w:val="nil"/>
        </w:pBdr>
        <w:spacing w:line="259" w:lineRule="auto"/>
        <w:jc w:val="both"/>
        <w:rPr>
          <w:rFonts w:ascii="Arial" w:eastAsia="Arial" w:hAnsi="Arial" w:cs="Arial"/>
          <w:color w:val="000000"/>
          <w:sz w:val="20"/>
          <w:szCs w:val="20"/>
        </w:rPr>
      </w:pPr>
    </w:p>
    <w:p w14:paraId="3B4FB8F1" w14:textId="48D0F4F6" w:rsidR="00916583" w:rsidRPr="00916583" w:rsidRDefault="00916583" w:rsidP="00916583">
      <w:pPr>
        <w:pBdr>
          <w:top w:val="nil"/>
          <w:left w:val="nil"/>
          <w:bottom w:val="nil"/>
          <w:right w:val="nil"/>
          <w:between w:val="nil"/>
        </w:pBdr>
        <w:jc w:val="both"/>
        <w:rPr>
          <w:rFonts w:ascii="Arial" w:eastAsia="Arial" w:hAnsi="Arial" w:cs="Arial"/>
          <w:b/>
          <w:bCs/>
          <w:color w:val="000000"/>
          <w:sz w:val="20"/>
          <w:szCs w:val="20"/>
        </w:rPr>
      </w:pPr>
      <w:r w:rsidRPr="00916583">
        <w:rPr>
          <w:rFonts w:ascii="Arial" w:eastAsia="Arial" w:hAnsi="Arial" w:cs="Arial"/>
          <w:b/>
          <w:bCs/>
          <w:color w:val="000000"/>
          <w:sz w:val="20"/>
          <w:szCs w:val="20"/>
        </w:rPr>
        <w:t>EJEMPLO DE LLENADO DE LA FICHA DE INFORMACIÓN:</w:t>
      </w:r>
      <w:r w:rsidR="00F369D9">
        <w:rPr>
          <w:rFonts w:ascii="Arial" w:eastAsia="Arial" w:hAnsi="Arial" w:cs="Arial"/>
          <w:b/>
          <w:bCs/>
          <w:color w:val="000000"/>
          <w:sz w:val="20"/>
          <w:szCs w:val="20"/>
        </w:rPr>
        <w:t xml:space="preserve"> </w:t>
      </w:r>
    </w:p>
    <w:p w14:paraId="37383595" w14:textId="40C111F4" w:rsidR="008276F1" w:rsidRDefault="008276F1" w:rsidP="008276F1">
      <w:pPr>
        <w:pBdr>
          <w:top w:val="nil"/>
          <w:left w:val="nil"/>
          <w:bottom w:val="nil"/>
          <w:right w:val="nil"/>
          <w:between w:val="nil"/>
        </w:pBdr>
        <w:spacing w:line="259" w:lineRule="auto"/>
        <w:rPr>
          <w:rFonts w:ascii="Arial" w:eastAsia="Arial" w:hAnsi="Arial" w:cs="Arial"/>
          <w:color w:val="000000"/>
          <w:sz w:val="20"/>
          <w:szCs w:val="20"/>
        </w:rPr>
      </w:pPr>
    </w:p>
    <w:tbl>
      <w:tblPr>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916583" w:rsidRPr="000248D5" w14:paraId="70D909AE" w14:textId="77777777" w:rsidTr="004E5056">
        <w:trPr>
          <w:trHeight w:val="709"/>
        </w:trPr>
        <w:tc>
          <w:tcPr>
            <w:tcW w:w="9202" w:type="dxa"/>
            <w:vAlign w:val="center"/>
          </w:tcPr>
          <w:p w14:paraId="62C1120B" w14:textId="77777777" w:rsidR="00916583" w:rsidRPr="00F369D9" w:rsidRDefault="00916583" w:rsidP="004E5056">
            <w:pPr>
              <w:rPr>
                <w:rFonts w:ascii="Arial" w:eastAsia="Arial" w:hAnsi="Arial" w:cs="Arial"/>
                <w:b/>
                <w:bCs/>
                <w:sz w:val="20"/>
                <w:szCs w:val="20"/>
              </w:rPr>
            </w:pPr>
            <w:r w:rsidRPr="00F369D9">
              <w:rPr>
                <w:rFonts w:ascii="Arial" w:eastAsia="Arial" w:hAnsi="Arial" w:cs="Arial"/>
                <w:b/>
                <w:bCs/>
                <w:sz w:val="20"/>
                <w:szCs w:val="20"/>
              </w:rPr>
              <w:t>Experiencia</w:t>
            </w:r>
          </w:p>
          <w:p w14:paraId="23DE1394" w14:textId="1A07DFFB" w:rsidR="00916583" w:rsidRPr="00F369D9" w:rsidRDefault="00916583" w:rsidP="004E5056">
            <w:pPr>
              <w:rPr>
                <w:rFonts w:ascii="Arial" w:eastAsia="Arial" w:hAnsi="Arial" w:cs="Arial"/>
                <w:b/>
                <w:bCs/>
                <w:sz w:val="20"/>
                <w:szCs w:val="20"/>
              </w:rPr>
            </w:pPr>
            <w:r w:rsidRPr="00F369D9">
              <w:rPr>
                <w:rFonts w:ascii="Arial" w:eastAsia="Arial" w:hAnsi="Arial" w:cs="Arial"/>
                <w:b/>
                <w:bCs/>
                <w:sz w:val="20"/>
                <w:szCs w:val="20"/>
              </w:rPr>
              <w:t xml:space="preserve">a. Experiencia general: </w:t>
            </w:r>
            <w:r w:rsidR="008B02A7" w:rsidRPr="008B02A7">
              <w:rPr>
                <w:rFonts w:ascii="Arial" w:eastAsia="Arial" w:hAnsi="Arial" w:cs="Arial"/>
                <w:b/>
                <w:bCs/>
                <w:color w:val="FF0000"/>
                <w:sz w:val="20"/>
                <w:szCs w:val="20"/>
              </w:rPr>
              <w:t>Cinco (05)</w:t>
            </w:r>
            <w:r w:rsidR="00F369D9" w:rsidRPr="00F369D9">
              <w:rPr>
                <w:rFonts w:ascii="Arial" w:eastAsia="Arial" w:hAnsi="Arial" w:cs="Arial"/>
                <w:b/>
                <w:bCs/>
                <w:color w:val="FF0000"/>
                <w:sz w:val="20"/>
                <w:szCs w:val="20"/>
              </w:rPr>
              <w:t xml:space="preserve"> años</w:t>
            </w:r>
          </w:p>
          <w:p w14:paraId="6C312BAD" w14:textId="77777777" w:rsidR="00916583" w:rsidRPr="00F369D9" w:rsidRDefault="00916583" w:rsidP="004E5056">
            <w:pPr>
              <w:rPr>
                <w:rFonts w:ascii="Arial" w:eastAsia="Arial" w:hAnsi="Arial" w:cs="Arial"/>
                <w:sz w:val="20"/>
                <w:szCs w:val="20"/>
              </w:rPr>
            </w:pPr>
            <w:r w:rsidRPr="00F369D9">
              <w:rPr>
                <w:rFonts w:ascii="Arial" w:eastAsia="Arial" w:hAnsi="Arial" w:cs="Arial"/>
                <w:b/>
                <w:bCs/>
                <w:sz w:val="20"/>
                <w:szCs w:val="20"/>
              </w:rPr>
              <w:t>b. Experiencia específica (desarrollando funciones similares y/o en cargos similares y/o en el Sector Público):</w:t>
            </w:r>
            <w:r w:rsidRPr="00F369D9">
              <w:rPr>
                <w:rFonts w:ascii="Arial" w:eastAsia="Arial" w:hAnsi="Arial" w:cs="Arial"/>
                <w:sz w:val="20"/>
                <w:szCs w:val="20"/>
              </w:rPr>
              <w:t xml:space="preserve"> </w:t>
            </w:r>
          </w:p>
          <w:p w14:paraId="6C2442F4" w14:textId="6147A705" w:rsidR="00F369D9" w:rsidRPr="00F369D9" w:rsidRDefault="00F369D9" w:rsidP="00416169">
            <w:pPr>
              <w:jc w:val="both"/>
              <w:rPr>
                <w:rFonts w:ascii="Arial" w:eastAsia="Arial" w:hAnsi="Arial" w:cs="Arial"/>
                <w:b/>
                <w:bCs/>
                <w:color w:val="FF0000"/>
                <w:sz w:val="20"/>
                <w:szCs w:val="20"/>
              </w:rPr>
            </w:pPr>
            <w:r w:rsidRPr="00F369D9">
              <w:rPr>
                <w:rFonts w:ascii="Arial" w:eastAsia="Arial" w:hAnsi="Arial" w:cs="Arial"/>
                <w:b/>
                <w:bCs/>
                <w:color w:val="FF0000"/>
                <w:sz w:val="20"/>
                <w:szCs w:val="20"/>
              </w:rPr>
              <w:t xml:space="preserve">- </w:t>
            </w:r>
            <w:r w:rsidR="008B02A7">
              <w:rPr>
                <w:rFonts w:ascii="Arial" w:eastAsia="Arial" w:hAnsi="Arial" w:cs="Arial"/>
                <w:b/>
                <w:bCs/>
                <w:color w:val="FF0000"/>
                <w:sz w:val="20"/>
                <w:szCs w:val="20"/>
              </w:rPr>
              <w:t>Tres (0</w:t>
            </w:r>
            <w:r w:rsidRPr="00F369D9">
              <w:rPr>
                <w:rFonts w:ascii="Arial" w:eastAsia="Arial" w:hAnsi="Arial" w:cs="Arial"/>
                <w:b/>
                <w:bCs/>
                <w:color w:val="FF0000"/>
                <w:sz w:val="20"/>
                <w:szCs w:val="20"/>
              </w:rPr>
              <w:t>3</w:t>
            </w:r>
            <w:r w:rsidR="008B02A7">
              <w:rPr>
                <w:rFonts w:ascii="Arial" w:eastAsia="Arial" w:hAnsi="Arial" w:cs="Arial"/>
                <w:b/>
                <w:bCs/>
                <w:color w:val="FF0000"/>
                <w:sz w:val="20"/>
                <w:szCs w:val="20"/>
              </w:rPr>
              <w:t>)</w:t>
            </w:r>
            <w:r w:rsidRPr="00F369D9">
              <w:rPr>
                <w:rFonts w:ascii="Arial" w:eastAsia="Arial" w:hAnsi="Arial" w:cs="Arial"/>
                <w:b/>
                <w:bCs/>
                <w:color w:val="FF0000"/>
                <w:sz w:val="20"/>
                <w:szCs w:val="20"/>
              </w:rPr>
              <w:t xml:space="preserve"> años de experiencia en </w:t>
            </w:r>
            <w:r w:rsidR="00183EB6">
              <w:rPr>
                <w:rFonts w:ascii="Arial" w:eastAsia="Arial" w:hAnsi="Arial" w:cs="Arial"/>
                <w:b/>
                <w:bCs/>
                <w:color w:val="FF0000"/>
                <w:sz w:val="20"/>
                <w:szCs w:val="20"/>
              </w:rPr>
              <w:t>la función y/o materia en</w:t>
            </w:r>
            <w:r w:rsidRPr="00F369D9">
              <w:rPr>
                <w:rFonts w:ascii="Arial" w:eastAsia="Arial" w:hAnsi="Arial" w:cs="Arial"/>
                <w:b/>
                <w:bCs/>
                <w:color w:val="FF0000"/>
                <w:sz w:val="20"/>
                <w:szCs w:val="20"/>
              </w:rPr>
              <w:t xml:space="preserve"> el sector público o privado</w:t>
            </w:r>
          </w:p>
          <w:p w14:paraId="462989A5" w14:textId="14ED7E12" w:rsidR="00F369D9" w:rsidRPr="00F369D9" w:rsidRDefault="00F369D9" w:rsidP="00416169">
            <w:pPr>
              <w:jc w:val="both"/>
              <w:rPr>
                <w:rFonts w:ascii="Arial" w:eastAsia="Arial" w:hAnsi="Arial" w:cs="Arial"/>
                <w:b/>
                <w:bCs/>
                <w:color w:val="FF0000"/>
                <w:sz w:val="20"/>
                <w:szCs w:val="20"/>
              </w:rPr>
            </w:pPr>
            <w:r w:rsidRPr="00F369D9">
              <w:rPr>
                <w:rFonts w:ascii="Arial" w:eastAsia="Arial" w:hAnsi="Arial" w:cs="Arial"/>
                <w:b/>
                <w:bCs/>
                <w:color w:val="FF0000"/>
                <w:sz w:val="20"/>
                <w:szCs w:val="20"/>
              </w:rPr>
              <w:t xml:space="preserve">- </w:t>
            </w:r>
            <w:r w:rsidR="008B02A7">
              <w:rPr>
                <w:rFonts w:ascii="Arial" w:eastAsia="Arial" w:hAnsi="Arial" w:cs="Arial"/>
                <w:b/>
                <w:bCs/>
                <w:color w:val="FF0000"/>
                <w:sz w:val="20"/>
                <w:szCs w:val="20"/>
              </w:rPr>
              <w:t>Dos (0</w:t>
            </w:r>
            <w:r w:rsidRPr="00F369D9">
              <w:rPr>
                <w:rFonts w:ascii="Arial" w:eastAsia="Arial" w:hAnsi="Arial" w:cs="Arial"/>
                <w:b/>
                <w:bCs/>
                <w:color w:val="FF0000"/>
                <w:sz w:val="20"/>
                <w:szCs w:val="20"/>
              </w:rPr>
              <w:t>2</w:t>
            </w:r>
            <w:r w:rsidR="008B02A7">
              <w:rPr>
                <w:rFonts w:ascii="Arial" w:eastAsia="Arial" w:hAnsi="Arial" w:cs="Arial"/>
                <w:b/>
                <w:bCs/>
                <w:color w:val="FF0000"/>
                <w:sz w:val="20"/>
                <w:szCs w:val="20"/>
              </w:rPr>
              <w:t>)</w:t>
            </w:r>
            <w:r w:rsidRPr="00F369D9">
              <w:rPr>
                <w:rFonts w:ascii="Arial" w:eastAsia="Arial" w:hAnsi="Arial" w:cs="Arial"/>
                <w:b/>
                <w:bCs/>
                <w:color w:val="FF0000"/>
                <w:sz w:val="20"/>
                <w:szCs w:val="20"/>
              </w:rPr>
              <w:t xml:space="preserve"> años de experiencia en cargos </w:t>
            </w:r>
            <w:r w:rsidR="00183EB6">
              <w:rPr>
                <w:rFonts w:ascii="Arial" w:eastAsia="Arial" w:hAnsi="Arial" w:cs="Arial"/>
                <w:b/>
                <w:bCs/>
                <w:color w:val="FF0000"/>
                <w:sz w:val="20"/>
                <w:szCs w:val="20"/>
              </w:rPr>
              <w:t>de especialista, coordinador, supervisor, o similares,</w:t>
            </w:r>
            <w:r w:rsidRPr="00F369D9">
              <w:rPr>
                <w:rFonts w:ascii="Arial" w:eastAsia="Arial" w:hAnsi="Arial" w:cs="Arial"/>
                <w:b/>
                <w:bCs/>
                <w:color w:val="FF0000"/>
                <w:sz w:val="20"/>
                <w:szCs w:val="20"/>
              </w:rPr>
              <w:t xml:space="preserve"> en el sector público o privado</w:t>
            </w:r>
          </w:p>
          <w:p w14:paraId="19A1D79B" w14:textId="6D56B8E3" w:rsidR="00F369D9" w:rsidRPr="000248D5" w:rsidRDefault="00F369D9" w:rsidP="00416169">
            <w:pPr>
              <w:jc w:val="both"/>
              <w:rPr>
                <w:rFonts w:ascii="Arial" w:eastAsia="Arial" w:hAnsi="Arial" w:cs="Arial"/>
              </w:rPr>
            </w:pPr>
            <w:r w:rsidRPr="00F369D9">
              <w:rPr>
                <w:rFonts w:ascii="Arial" w:eastAsia="Arial" w:hAnsi="Arial" w:cs="Arial"/>
                <w:b/>
                <w:bCs/>
                <w:color w:val="FF0000"/>
                <w:sz w:val="20"/>
                <w:szCs w:val="20"/>
              </w:rPr>
              <w:t xml:space="preserve">- </w:t>
            </w:r>
            <w:r w:rsidR="008B02A7">
              <w:rPr>
                <w:rFonts w:ascii="Arial" w:eastAsia="Arial" w:hAnsi="Arial" w:cs="Arial"/>
                <w:b/>
                <w:bCs/>
                <w:color w:val="FF0000"/>
                <w:sz w:val="20"/>
                <w:szCs w:val="20"/>
              </w:rPr>
              <w:t>Un (0</w:t>
            </w:r>
            <w:r w:rsidRPr="00F369D9">
              <w:rPr>
                <w:rFonts w:ascii="Arial" w:eastAsia="Arial" w:hAnsi="Arial" w:cs="Arial"/>
                <w:b/>
                <w:bCs/>
                <w:color w:val="FF0000"/>
                <w:sz w:val="20"/>
                <w:szCs w:val="20"/>
              </w:rPr>
              <w:t>1</w:t>
            </w:r>
            <w:r w:rsidR="008B02A7">
              <w:rPr>
                <w:rFonts w:ascii="Arial" w:eastAsia="Arial" w:hAnsi="Arial" w:cs="Arial"/>
                <w:b/>
                <w:bCs/>
                <w:color w:val="FF0000"/>
                <w:sz w:val="20"/>
                <w:szCs w:val="20"/>
              </w:rPr>
              <w:t>)</w:t>
            </w:r>
            <w:r w:rsidRPr="00F369D9">
              <w:rPr>
                <w:rFonts w:ascii="Arial" w:eastAsia="Arial" w:hAnsi="Arial" w:cs="Arial"/>
                <w:b/>
                <w:bCs/>
                <w:color w:val="FF0000"/>
                <w:sz w:val="20"/>
                <w:szCs w:val="20"/>
              </w:rPr>
              <w:t xml:space="preserve"> año de experiencia en el sector público</w:t>
            </w:r>
          </w:p>
        </w:tc>
      </w:tr>
    </w:tbl>
    <w:p w14:paraId="7F75FBFD" w14:textId="2EAE9DC4" w:rsidR="00F955BF" w:rsidRDefault="00F955BF" w:rsidP="00F369D9">
      <w:pPr>
        <w:rPr>
          <w:rFonts w:ascii="Arial" w:eastAsia="Arial" w:hAnsi="Arial" w:cs="Arial"/>
          <w:b/>
          <w:sz w:val="20"/>
          <w:szCs w:val="20"/>
        </w:rPr>
      </w:pPr>
    </w:p>
    <w:p w14:paraId="772D4877" w14:textId="7E67B31B" w:rsidR="001A0B06" w:rsidRDefault="001A0B06" w:rsidP="001A0B06">
      <w:pPr>
        <w:pBdr>
          <w:top w:val="nil"/>
          <w:left w:val="nil"/>
          <w:bottom w:val="nil"/>
          <w:right w:val="nil"/>
          <w:between w:val="nil"/>
        </w:pBdr>
        <w:jc w:val="both"/>
        <w:rPr>
          <w:rFonts w:ascii="Arial" w:eastAsia="Arial" w:hAnsi="Arial" w:cs="Arial"/>
          <w:b/>
          <w:bCs/>
          <w:color w:val="000000"/>
          <w:sz w:val="20"/>
          <w:szCs w:val="20"/>
        </w:rPr>
      </w:pPr>
      <w:r w:rsidRPr="00460788">
        <w:rPr>
          <w:rFonts w:ascii="Arial" w:eastAsia="Arial" w:hAnsi="Arial" w:cs="Arial"/>
          <w:b/>
          <w:bCs/>
          <w:color w:val="000000"/>
          <w:sz w:val="20"/>
          <w:szCs w:val="20"/>
        </w:rPr>
        <w:t>EJEMPLO</w:t>
      </w:r>
      <w:r>
        <w:rPr>
          <w:rFonts w:ascii="Arial" w:eastAsia="Arial" w:hAnsi="Arial" w:cs="Arial"/>
          <w:b/>
          <w:bCs/>
          <w:color w:val="000000"/>
          <w:sz w:val="20"/>
          <w:szCs w:val="20"/>
        </w:rPr>
        <w:t xml:space="preserve"> DE LLENADO DE REQUISITOS Y EQUIVALENCIAS DE </w:t>
      </w:r>
      <w:r>
        <w:rPr>
          <w:rFonts w:ascii="Arial" w:eastAsia="Arial" w:hAnsi="Arial" w:cs="Arial"/>
          <w:b/>
          <w:bCs/>
          <w:color w:val="000000"/>
          <w:sz w:val="20"/>
          <w:szCs w:val="20"/>
        </w:rPr>
        <w:t>EXPERIENCIA</w:t>
      </w:r>
      <w:r>
        <w:rPr>
          <w:rFonts w:ascii="Arial" w:eastAsia="Arial" w:hAnsi="Arial" w:cs="Arial"/>
          <w:b/>
          <w:bCs/>
          <w:color w:val="000000"/>
          <w:sz w:val="20"/>
          <w:szCs w:val="20"/>
        </w:rPr>
        <w:t xml:space="preserve"> PARA CARGOS DE FUNCIONARIOS Y DIRECTIVOS PÚBLICOS EN EL MARCO DE LA LEY 31419 Y SU REGLAMENTO</w:t>
      </w:r>
    </w:p>
    <w:p w14:paraId="1F42036E" w14:textId="77777777" w:rsidR="001A0B06" w:rsidRDefault="001A0B06" w:rsidP="001A0B06">
      <w:pPr>
        <w:pBdr>
          <w:top w:val="nil"/>
          <w:left w:val="nil"/>
          <w:bottom w:val="nil"/>
          <w:right w:val="nil"/>
          <w:between w:val="nil"/>
        </w:pBdr>
        <w:jc w:val="both"/>
        <w:rPr>
          <w:rFonts w:ascii="Arial" w:eastAsia="Arial" w:hAnsi="Arial" w:cs="Arial"/>
          <w:b/>
          <w:bCs/>
          <w:color w:val="000000"/>
          <w:sz w:val="20"/>
          <w:szCs w:val="20"/>
        </w:rPr>
      </w:pPr>
    </w:p>
    <w:tbl>
      <w:tblPr>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1A0B06" w:rsidRPr="000248D5" w14:paraId="4F947326" w14:textId="77777777" w:rsidTr="00DD396F">
        <w:trPr>
          <w:trHeight w:val="324"/>
        </w:trPr>
        <w:tc>
          <w:tcPr>
            <w:tcW w:w="9202" w:type="dxa"/>
            <w:shd w:val="clear" w:color="auto" w:fill="D9D9D9" w:themeFill="background1" w:themeFillShade="D9"/>
            <w:vAlign w:val="center"/>
          </w:tcPr>
          <w:p w14:paraId="428A52BA" w14:textId="77777777" w:rsidR="001A0B06" w:rsidRPr="00C428E0" w:rsidRDefault="001A0B06" w:rsidP="00DD396F">
            <w:pPr>
              <w:rPr>
                <w:rFonts w:ascii="Arial" w:eastAsia="Arial" w:hAnsi="Arial" w:cs="Arial"/>
                <w:b/>
                <w:sz w:val="20"/>
                <w:szCs w:val="20"/>
              </w:rPr>
            </w:pPr>
            <w:r w:rsidRPr="00C428E0">
              <w:rPr>
                <w:rFonts w:ascii="Arial" w:eastAsia="Arial" w:hAnsi="Arial" w:cs="Arial"/>
                <w:b/>
                <w:sz w:val="20"/>
                <w:szCs w:val="20"/>
              </w:rPr>
              <w:t>Requisitos del cargo estructural:</w:t>
            </w:r>
          </w:p>
        </w:tc>
      </w:tr>
      <w:tr w:rsidR="001A0B06" w:rsidRPr="000248D5" w14:paraId="390F4BFC" w14:textId="77777777" w:rsidTr="00DD396F">
        <w:trPr>
          <w:trHeight w:val="698"/>
        </w:trPr>
        <w:tc>
          <w:tcPr>
            <w:tcW w:w="9202" w:type="dxa"/>
            <w:vAlign w:val="center"/>
          </w:tcPr>
          <w:p w14:paraId="65795E5E" w14:textId="77777777" w:rsidR="001A0B06" w:rsidRPr="00F369D9" w:rsidRDefault="001A0B06" w:rsidP="001A0B06">
            <w:pPr>
              <w:rPr>
                <w:rFonts w:ascii="Arial" w:eastAsia="Arial" w:hAnsi="Arial" w:cs="Arial"/>
                <w:b/>
                <w:bCs/>
                <w:sz w:val="20"/>
                <w:szCs w:val="20"/>
              </w:rPr>
            </w:pPr>
            <w:r w:rsidRPr="00F369D9">
              <w:rPr>
                <w:rFonts w:ascii="Arial" w:eastAsia="Arial" w:hAnsi="Arial" w:cs="Arial"/>
                <w:b/>
                <w:bCs/>
                <w:sz w:val="20"/>
                <w:szCs w:val="20"/>
              </w:rPr>
              <w:t>Experiencia</w:t>
            </w:r>
          </w:p>
          <w:p w14:paraId="7C262066" w14:textId="77777777" w:rsidR="001A0B06" w:rsidRPr="00F369D9" w:rsidRDefault="001A0B06" w:rsidP="001A0B06">
            <w:pPr>
              <w:rPr>
                <w:rFonts w:ascii="Arial" w:eastAsia="Arial" w:hAnsi="Arial" w:cs="Arial"/>
                <w:b/>
                <w:bCs/>
                <w:sz w:val="20"/>
                <w:szCs w:val="20"/>
              </w:rPr>
            </w:pPr>
            <w:r w:rsidRPr="00F369D9">
              <w:rPr>
                <w:rFonts w:ascii="Arial" w:eastAsia="Arial" w:hAnsi="Arial" w:cs="Arial"/>
                <w:b/>
                <w:bCs/>
                <w:sz w:val="20"/>
                <w:szCs w:val="20"/>
              </w:rPr>
              <w:t xml:space="preserve">a. Experiencia general: </w:t>
            </w:r>
            <w:r w:rsidRPr="008B02A7">
              <w:rPr>
                <w:rFonts w:ascii="Arial" w:eastAsia="Arial" w:hAnsi="Arial" w:cs="Arial"/>
                <w:b/>
                <w:bCs/>
                <w:color w:val="FF0000"/>
                <w:sz w:val="20"/>
                <w:szCs w:val="20"/>
              </w:rPr>
              <w:t>Cinco (05)</w:t>
            </w:r>
            <w:r w:rsidRPr="00F369D9">
              <w:rPr>
                <w:rFonts w:ascii="Arial" w:eastAsia="Arial" w:hAnsi="Arial" w:cs="Arial"/>
                <w:b/>
                <w:bCs/>
                <w:color w:val="FF0000"/>
                <w:sz w:val="20"/>
                <w:szCs w:val="20"/>
              </w:rPr>
              <w:t xml:space="preserve"> años</w:t>
            </w:r>
          </w:p>
          <w:p w14:paraId="5DB5EA9B" w14:textId="77777777" w:rsidR="001A0B06" w:rsidRPr="00F369D9" w:rsidRDefault="001A0B06" w:rsidP="001A0B06">
            <w:pPr>
              <w:rPr>
                <w:rFonts w:ascii="Arial" w:eastAsia="Arial" w:hAnsi="Arial" w:cs="Arial"/>
                <w:sz w:val="20"/>
                <w:szCs w:val="20"/>
              </w:rPr>
            </w:pPr>
            <w:r w:rsidRPr="00F369D9">
              <w:rPr>
                <w:rFonts w:ascii="Arial" w:eastAsia="Arial" w:hAnsi="Arial" w:cs="Arial"/>
                <w:b/>
                <w:bCs/>
                <w:sz w:val="20"/>
                <w:szCs w:val="20"/>
              </w:rPr>
              <w:t>b. Experiencia específica (desarrollando funciones similares y/o en cargos similares y/o en el Sector Público):</w:t>
            </w:r>
            <w:r w:rsidRPr="00F369D9">
              <w:rPr>
                <w:rFonts w:ascii="Arial" w:eastAsia="Arial" w:hAnsi="Arial" w:cs="Arial"/>
                <w:sz w:val="20"/>
                <w:szCs w:val="20"/>
              </w:rPr>
              <w:t xml:space="preserve"> </w:t>
            </w:r>
          </w:p>
          <w:p w14:paraId="26F61866" w14:textId="4AB543E4" w:rsidR="001A0B06" w:rsidRPr="00F369D9" w:rsidRDefault="001A0B06" w:rsidP="00416169">
            <w:pPr>
              <w:jc w:val="both"/>
              <w:rPr>
                <w:rFonts w:ascii="Arial" w:eastAsia="Arial" w:hAnsi="Arial" w:cs="Arial"/>
                <w:b/>
                <w:bCs/>
                <w:color w:val="FF0000"/>
                <w:sz w:val="20"/>
                <w:szCs w:val="20"/>
              </w:rPr>
            </w:pPr>
            <w:r w:rsidRPr="00F369D9">
              <w:rPr>
                <w:rFonts w:ascii="Arial" w:eastAsia="Arial" w:hAnsi="Arial" w:cs="Arial"/>
                <w:b/>
                <w:bCs/>
                <w:color w:val="FF0000"/>
                <w:sz w:val="20"/>
                <w:szCs w:val="20"/>
              </w:rPr>
              <w:t xml:space="preserve">- </w:t>
            </w:r>
            <w:r>
              <w:rPr>
                <w:rFonts w:ascii="Arial" w:eastAsia="Arial" w:hAnsi="Arial" w:cs="Arial"/>
                <w:b/>
                <w:bCs/>
                <w:color w:val="FF0000"/>
                <w:sz w:val="20"/>
                <w:szCs w:val="20"/>
              </w:rPr>
              <w:t>Tres (0</w:t>
            </w:r>
            <w:r w:rsidRPr="00F369D9">
              <w:rPr>
                <w:rFonts w:ascii="Arial" w:eastAsia="Arial" w:hAnsi="Arial" w:cs="Arial"/>
                <w:b/>
                <w:bCs/>
                <w:color w:val="FF0000"/>
                <w:sz w:val="20"/>
                <w:szCs w:val="20"/>
              </w:rPr>
              <w:t>3</w:t>
            </w:r>
            <w:r>
              <w:rPr>
                <w:rFonts w:ascii="Arial" w:eastAsia="Arial" w:hAnsi="Arial" w:cs="Arial"/>
                <w:b/>
                <w:bCs/>
                <w:color w:val="FF0000"/>
                <w:sz w:val="20"/>
                <w:szCs w:val="20"/>
              </w:rPr>
              <w:t>)</w:t>
            </w:r>
            <w:r w:rsidRPr="00F369D9">
              <w:rPr>
                <w:rFonts w:ascii="Arial" w:eastAsia="Arial" w:hAnsi="Arial" w:cs="Arial"/>
                <w:b/>
                <w:bCs/>
                <w:color w:val="FF0000"/>
                <w:sz w:val="20"/>
                <w:szCs w:val="20"/>
              </w:rPr>
              <w:t xml:space="preserve"> </w:t>
            </w:r>
            <w:r w:rsidRPr="001A0B06">
              <w:rPr>
                <w:rFonts w:ascii="Arial" w:eastAsia="Arial" w:hAnsi="Arial" w:cs="Arial"/>
                <w:b/>
                <w:bCs/>
                <w:color w:val="FF0000"/>
                <w:sz w:val="20"/>
                <w:szCs w:val="20"/>
              </w:rPr>
              <w:t>años de experiencia específica en la función o materia</w:t>
            </w:r>
            <w:r>
              <w:rPr>
                <w:rFonts w:ascii="Arial" w:eastAsia="Arial" w:hAnsi="Arial" w:cs="Arial"/>
                <w:b/>
                <w:bCs/>
                <w:color w:val="FF0000"/>
                <w:sz w:val="20"/>
                <w:szCs w:val="20"/>
              </w:rPr>
              <w:t>, de los cuales por lo menos un (01) año debe ser en el sector público.</w:t>
            </w:r>
          </w:p>
          <w:p w14:paraId="0770BA38" w14:textId="26FA5560" w:rsidR="001A0B06" w:rsidRDefault="001A0B06" w:rsidP="00416169">
            <w:pPr>
              <w:jc w:val="both"/>
              <w:rPr>
                <w:rFonts w:ascii="Arial" w:eastAsia="Arial" w:hAnsi="Arial" w:cs="Arial"/>
                <w:b/>
                <w:bCs/>
                <w:color w:val="FF0000"/>
                <w:sz w:val="20"/>
                <w:szCs w:val="20"/>
              </w:rPr>
            </w:pPr>
            <w:r w:rsidRPr="00F369D9">
              <w:rPr>
                <w:rFonts w:ascii="Arial" w:eastAsia="Arial" w:hAnsi="Arial" w:cs="Arial"/>
                <w:b/>
                <w:bCs/>
                <w:color w:val="FF0000"/>
                <w:sz w:val="20"/>
                <w:szCs w:val="20"/>
              </w:rPr>
              <w:t xml:space="preserve">- </w:t>
            </w:r>
            <w:r>
              <w:rPr>
                <w:rFonts w:ascii="Arial" w:eastAsia="Arial" w:hAnsi="Arial" w:cs="Arial"/>
                <w:b/>
                <w:bCs/>
                <w:color w:val="FF0000"/>
                <w:sz w:val="20"/>
                <w:szCs w:val="20"/>
              </w:rPr>
              <w:t>Un (0</w:t>
            </w:r>
            <w:r w:rsidRPr="00F369D9">
              <w:rPr>
                <w:rFonts w:ascii="Arial" w:eastAsia="Arial" w:hAnsi="Arial" w:cs="Arial"/>
                <w:b/>
                <w:bCs/>
                <w:color w:val="FF0000"/>
                <w:sz w:val="20"/>
                <w:szCs w:val="20"/>
              </w:rPr>
              <w:t>1</w:t>
            </w:r>
            <w:r>
              <w:rPr>
                <w:rFonts w:ascii="Arial" w:eastAsia="Arial" w:hAnsi="Arial" w:cs="Arial"/>
                <w:b/>
                <w:bCs/>
                <w:color w:val="FF0000"/>
                <w:sz w:val="20"/>
                <w:szCs w:val="20"/>
              </w:rPr>
              <w:t>)</w:t>
            </w:r>
            <w:r w:rsidRPr="00F369D9">
              <w:rPr>
                <w:rFonts w:ascii="Arial" w:eastAsia="Arial" w:hAnsi="Arial" w:cs="Arial"/>
                <w:b/>
                <w:bCs/>
                <w:color w:val="FF0000"/>
                <w:sz w:val="20"/>
                <w:szCs w:val="20"/>
              </w:rPr>
              <w:t xml:space="preserve"> </w:t>
            </w:r>
            <w:r w:rsidRPr="001A0B06">
              <w:rPr>
                <w:rFonts w:ascii="Arial" w:eastAsia="Arial" w:hAnsi="Arial" w:cs="Arial"/>
                <w:b/>
                <w:bCs/>
                <w:color w:val="FF0000"/>
                <w:sz w:val="20"/>
                <w:szCs w:val="20"/>
              </w:rPr>
              <w:t xml:space="preserve">año de experiencia específica en puestos o cargos de especialistas, ejecutivos/as, coordinadores/as, responsables, supervisores/as, asesores/as de Alta Dirección o su </w:t>
            </w:r>
            <w:proofErr w:type="gramStart"/>
            <w:r w:rsidRPr="001A0B06">
              <w:rPr>
                <w:rFonts w:ascii="Arial" w:eastAsia="Arial" w:hAnsi="Arial" w:cs="Arial"/>
                <w:b/>
                <w:bCs/>
                <w:color w:val="FF0000"/>
                <w:sz w:val="20"/>
                <w:szCs w:val="20"/>
              </w:rPr>
              <w:t>equivalencia</w:t>
            </w:r>
            <w:r w:rsidRPr="001A0B06">
              <w:rPr>
                <w:rFonts w:ascii="Arial" w:eastAsia="Arial" w:hAnsi="Arial" w:cs="Arial"/>
                <w:b/>
                <w:bCs/>
                <w:color w:val="FF0000"/>
                <w:sz w:val="20"/>
                <w:szCs w:val="20"/>
                <w:vertAlign w:val="superscript"/>
              </w:rPr>
              <w:t>(</w:t>
            </w:r>
            <w:proofErr w:type="gramEnd"/>
            <w:r w:rsidRPr="001A0B06">
              <w:rPr>
                <w:rFonts w:ascii="Arial" w:eastAsia="Arial" w:hAnsi="Arial" w:cs="Arial"/>
                <w:b/>
                <w:bCs/>
                <w:color w:val="FF0000"/>
                <w:sz w:val="20"/>
                <w:szCs w:val="20"/>
                <w:vertAlign w:val="superscript"/>
              </w:rPr>
              <w:t>2)</w:t>
            </w:r>
            <w:r w:rsidRPr="001A0B06">
              <w:rPr>
                <w:rFonts w:ascii="Arial" w:eastAsia="Arial" w:hAnsi="Arial" w:cs="Arial"/>
                <w:b/>
                <w:bCs/>
                <w:color w:val="FF0000"/>
                <w:sz w:val="20"/>
                <w:szCs w:val="20"/>
              </w:rPr>
              <w:t>.</w:t>
            </w:r>
          </w:p>
          <w:p w14:paraId="0AB3BD58" w14:textId="77777777" w:rsidR="001A0B06" w:rsidRDefault="001A0B06" w:rsidP="001A0B06">
            <w:pPr>
              <w:jc w:val="both"/>
              <w:rPr>
                <w:rFonts w:ascii="Arial" w:eastAsia="Arial" w:hAnsi="Arial" w:cs="Arial"/>
                <w:b/>
                <w:bCs/>
                <w:color w:val="FF0000"/>
                <w:sz w:val="20"/>
                <w:szCs w:val="20"/>
              </w:rPr>
            </w:pPr>
          </w:p>
          <w:p w14:paraId="360A0284" w14:textId="47841F2A" w:rsidR="001A0B06" w:rsidRPr="00EC2A96" w:rsidRDefault="001A0B06" w:rsidP="00DD396F">
            <w:pPr>
              <w:jc w:val="both"/>
              <w:rPr>
                <w:rFonts w:ascii="Arial" w:eastAsia="Arial" w:hAnsi="Arial" w:cs="Arial"/>
                <w:b/>
                <w:bCs/>
                <w:sz w:val="20"/>
                <w:szCs w:val="20"/>
              </w:rPr>
            </w:pPr>
            <w:r w:rsidRPr="00EC2A96">
              <w:rPr>
                <w:rFonts w:ascii="Arial" w:eastAsia="Arial" w:hAnsi="Arial" w:cs="Arial"/>
                <w:b/>
                <w:bCs/>
                <w:color w:val="FF0000"/>
                <w:sz w:val="20"/>
                <w:szCs w:val="20"/>
                <w:vertAlign w:val="superscript"/>
              </w:rPr>
              <w:t>(</w:t>
            </w:r>
            <w:r>
              <w:rPr>
                <w:rFonts w:ascii="Arial" w:eastAsia="Arial" w:hAnsi="Arial" w:cs="Arial"/>
                <w:b/>
                <w:bCs/>
                <w:color w:val="FF0000"/>
                <w:sz w:val="20"/>
                <w:szCs w:val="20"/>
                <w:vertAlign w:val="superscript"/>
              </w:rPr>
              <w:t>2</w:t>
            </w:r>
            <w:r w:rsidRPr="00EC2A96">
              <w:rPr>
                <w:rFonts w:ascii="Arial" w:eastAsia="Arial" w:hAnsi="Arial" w:cs="Arial"/>
                <w:b/>
                <w:bCs/>
                <w:color w:val="FF0000"/>
                <w:sz w:val="20"/>
                <w:szCs w:val="20"/>
                <w:vertAlign w:val="superscript"/>
              </w:rPr>
              <w:t xml:space="preserve">) </w:t>
            </w:r>
            <w:r w:rsidRPr="00EC2A96">
              <w:rPr>
                <w:rFonts w:ascii="Arial" w:eastAsia="Arial" w:hAnsi="Arial" w:cs="Arial"/>
                <w:b/>
                <w:bCs/>
                <w:color w:val="FF0000"/>
                <w:sz w:val="20"/>
                <w:szCs w:val="20"/>
              </w:rPr>
              <w:t xml:space="preserve">Considerar el artículo </w:t>
            </w:r>
            <w:r w:rsidRPr="001A0B06">
              <w:rPr>
                <w:rFonts w:ascii="Arial" w:eastAsia="Arial" w:hAnsi="Arial" w:cs="Arial"/>
                <w:b/>
                <w:bCs/>
                <w:color w:val="FF0000"/>
                <w:sz w:val="20"/>
                <w:szCs w:val="20"/>
              </w:rPr>
              <w:t xml:space="preserve">22 </w:t>
            </w:r>
            <w:r w:rsidRPr="00EC2A96">
              <w:rPr>
                <w:rFonts w:ascii="Arial" w:eastAsia="Arial" w:hAnsi="Arial" w:cs="Arial"/>
                <w:b/>
                <w:bCs/>
                <w:color w:val="FF0000"/>
                <w:sz w:val="20"/>
                <w:szCs w:val="20"/>
              </w:rPr>
              <w:t>del Reglamento de la Ley N° 31419</w:t>
            </w:r>
          </w:p>
        </w:tc>
      </w:tr>
    </w:tbl>
    <w:p w14:paraId="6BD8CC94" w14:textId="77777777" w:rsidR="001A0B06" w:rsidRDefault="001A0B06" w:rsidP="00F369D9">
      <w:pPr>
        <w:rPr>
          <w:rFonts w:ascii="Arial" w:eastAsia="Arial" w:hAnsi="Arial" w:cs="Arial"/>
          <w:b/>
          <w:sz w:val="20"/>
          <w:szCs w:val="20"/>
        </w:rPr>
      </w:pPr>
    </w:p>
    <w:p w14:paraId="5D8D72E4" w14:textId="77777777" w:rsidR="00B81326" w:rsidRPr="00B81326" w:rsidRDefault="00B81326" w:rsidP="00B81326">
      <w:pPr>
        <w:jc w:val="both"/>
        <w:rPr>
          <w:rFonts w:ascii="Arial" w:hAnsi="Arial" w:cs="Arial"/>
          <w:b/>
          <w:bCs/>
          <w:color w:val="000000" w:themeColor="text1"/>
          <w:sz w:val="20"/>
          <w:szCs w:val="20"/>
        </w:rPr>
      </w:pPr>
      <w:r w:rsidRPr="00B81326">
        <w:rPr>
          <w:rFonts w:ascii="Arial" w:hAnsi="Arial" w:cs="Arial"/>
          <w:b/>
          <w:bCs/>
          <w:color w:val="000000" w:themeColor="text1"/>
          <w:sz w:val="20"/>
          <w:szCs w:val="20"/>
        </w:rPr>
        <w:t>Indicaciones complementarias:</w:t>
      </w:r>
    </w:p>
    <w:p w14:paraId="003EBEBB" w14:textId="6943275C" w:rsidR="00F369D9" w:rsidRPr="009F42D9" w:rsidRDefault="00F369D9" w:rsidP="00F369D9">
      <w:pPr>
        <w:pStyle w:val="Prrafodelista"/>
        <w:numPr>
          <w:ilvl w:val="0"/>
          <w:numId w:val="7"/>
        </w:numPr>
        <w:ind w:left="284" w:hanging="284"/>
        <w:jc w:val="both"/>
        <w:rPr>
          <w:rFonts w:ascii="Arial" w:eastAsia="Arial" w:hAnsi="Arial" w:cs="Arial"/>
          <w:color w:val="000000"/>
          <w:sz w:val="20"/>
          <w:szCs w:val="20"/>
          <w:lang w:bidi="ar-SA"/>
        </w:rPr>
      </w:pPr>
      <w:r w:rsidRPr="00F369D9">
        <w:rPr>
          <w:rFonts w:ascii="Arial" w:hAnsi="Arial" w:cs="Arial"/>
          <w:color w:val="000000" w:themeColor="text1"/>
          <w:sz w:val="20"/>
          <w:szCs w:val="20"/>
        </w:rPr>
        <w:t>La experiencia siempre debe consignarse en años, no puede indicarse términos subjetivos como “amplia experiencia” o no colocar años.</w:t>
      </w:r>
    </w:p>
    <w:p w14:paraId="398C4B6A" w14:textId="1705DF3F" w:rsidR="00F369D9" w:rsidRDefault="00F369D9" w:rsidP="00F369D9">
      <w:pPr>
        <w:pStyle w:val="Prrafodelista"/>
        <w:numPr>
          <w:ilvl w:val="0"/>
          <w:numId w:val="7"/>
        </w:numPr>
        <w:ind w:left="284" w:hanging="284"/>
        <w:jc w:val="both"/>
        <w:rPr>
          <w:rFonts w:ascii="Arial" w:eastAsia="Arial" w:hAnsi="Arial" w:cs="Arial"/>
          <w:color w:val="000000"/>
          <w:sz w:val="20"/>
          <w:szCs w:val="20"/>
          <w:lang w:bidi="ar-SA"/>
        </w:rPr>
      </w:pPr>
      <w:r w:rsidRPr="00F369D9">
        <w:rPr>
          <w:rFonts w:ascii="Arial" w:eastAsia="Arial" w:hAnsi="Arial" w:cs="Arial"/>
          <w:color w:val="000000"/>
          <w:sz w:val="20"/>
          <w:szCs w:val="20"/>
          <w:lang w:bidi="ar-SA"/>
        </w:rPr>
        <w:t>Siempre debe especificarse el tipo de experiencia específica requerida</w:t>
      </w:r>
      <w:r>
        <w:rPr>
          <w:rFonts w:ascii="Arial" w:eastAsia="Arial" w:hAnsi="Arial" w:cs="Arial"/>
          <w:color w:val="000000"/>
          <w:sz w:val="20"/>
          <w:szCs w:val="20"/>
          <w:lang w:bidi="ar-SA"/>
        </w:rPr>
        <w:t>, debido a que si se coloca como requisito: “</w:t>
      </w:r>
      <w:r w:rsidR="00183EB6">
        <w:rPr>
          <w:rFonts w:ascii="Arial" w:eastAsia="Arial" w:hAnsi="Arial" w:cs="Arial"/>
          <w:color w:val="000000"/>
          <w:sz w:val="20"/>
          <w:szCs w:val="20"/>
          <w:lang w:bidi="ar-SA"/>
        </w:rPr>
        <w:t>(…)</w:t>
      </w:r>
      <w:r>
        <w:rPr>
          <w:rFonts w:ascii="Arial" w:eastAsia="Arial" w:hAnsi="Arial" w:cs="Arial"/>
          <w:color w:val="000000"/>
          <w:sz w:val="20"/>
          <w:szCs w:val="20"/>
          <w:lang w:bidi="ar-SA"/>
        </w:rPr>
        <w:t xml:space="preserve"> años </w:t>
      </w:r>
      <w:r w:rsidRPr="00F369D9">
        <w:rPr>
          <w:rFonts w:ascii="Arial" w:eastAsia="Arial" w:hAnsi="Arial" w:cs="Arial"/>
          <w:color w:val="000000"/>
          <w:sz w:val="20"/>
          <w:szCs w:val="20"/>
          <w:lang w:bidi="ar-SA"/>
        </w:rPr>
        <w:t>desarrollando funciones similares y/o en cargos similares y/o en el Sector Público</w:t>
      </w:r>
      <w:r>
        <w:rPr>
          <w:rFonts w:ascii="Arial" w:eastAsia="Arial" w:hAnsi="Arial" w:cs="Arial"/>
          <w:color w:val="000000"/>
          <w:sz w:val="20"/>
          <w:szCs w:val="20"/>
          <w:lang w:bidi="ar-SA"/>
        </w:rPr>
        <w:t>”, se está considerando que dichos años requeridos pueden sustentarse en cualquiera de los tres tipos de experiencia específica.</w:t>
      </w:r>
    </w:p>
    <w:p w14:paraId="0AD4DEEC" w14:textId="647B38B4" w:rsidR="00F369D9" w:rsidRPr="00187691" w:rsidRDefault="003453D2" w:rsidP="008A24AD">
      <w:pPr>
        <w:pStyle w:val="Prrafodelista"/>
        <w:numPr>
          <w:ilvl w:val="0"/>
          <w:numId w:val="7"/>
        </w:numPr>
        <w:ind w:left="284" w:hanging="284"/>
        <w:jc w:val="both"/>
        <w:rPr>
          <w:rFonts w:ascii="Arial" w:eastAsia="Arial" w:hAnsi="Arial" w:cs="Arial"/>
          <w:b/>
          <w:sz w:val="20"/>
          <w:szCs w:val="20"/>
        </w:rPr>
      </w:pPr>
      <w:r w:rsidRPr="003453D2">
        <w:rPr>
          <w:rFonts w:ascii="Arial" w:eastAsia="Arial" w:hAnsi="Arial" w:cs="Arial"/>
          <w:color w:val="000000"/>
          <w:sz w:val="20"/>
          <w:szCs w:val="20"/>
          <w:lang w:val="es-ES" w:bidi="ar-SA"/>
        </w:rPr>
        <w:t>Estandarizar la redacción de los requisitos de experiencia</w:t>
      </w:r>
      <w:r w:rsidR="00D42296">
        <w:rPr>
          <w:rFonts w:ascii="Arial" w:eastAsia="Arial" w:hAnsi="Arial" w:cs="Arial"/>
          <w:color w:val="000000"/>
          <w:sz w:val="20"/>
          <w:szCs w:val="20"/>
          <w:lang w:val="es-ES" w:bidi="ar-SA"/>
        </w:rPr>
        <w:t xml:space="preserve"> en las fichas de información.</w:t>
      </w:r>
    </w:p>
    <w:p w14:paraId="663B356B" w14:textId="19B86ACA" w:rsidR="00187691" w:rsidRPr="00187691" w:rsidRDefault="00187691" w:rsidP="00187691">
      <w:pPr>
        <w:pStyle w:val="Prrafodelista"/>
        <w:numPr>
          <w:ilvl w:val="0"/>
          <w:numId w:val="7"/>
        </w:numPr>
        <w:ind w:left="284" w:hanging="284"/>
        <w:jc w:val="both"/>
        <w:rPr>
          <w:rFonts w:ascii="Arial" w:eastAsia="Arial" w:hAnsi="Arial" w:cs="Arial"/>
          <w:color w:val="000000"/>
          <w:sz w:val="20"/>
          <w:szCs w:val="20"/>
          <w:lang w:val="es-ES" w:bidi="ar-SA"/>
        </w:rPr>
      </w:pPr>
      <w:r>
        <w:rPr>
          <w:rFonts w:ascii="Arial" w:eastAsia="Arial" w:hAnsi="Arial" w:cs="Arial"/>
          <w:color w:val="000000"/>
          <w:sz w:val="20"/>
          <w:szCs w:val="20"/>
          <w:lang w:val="es-ES" w:bidi="ar-SA"/>
        </w:rPr>
        <w:t>También se podrán consignar</w:t>
      </w:r>
      <w:r w:rsidRPr="00187691">
        <w:rPr>
          <w:rFonts w:ascii="Arial" w:eastAsia="Arial" w:hAnsi="Arial" w:cs="Arial"/>
          <w:color w:val="000000"/>
          <w:sz w:val="20"/>
          <w:szCs w:val="20"/>
          <w:lang w:val="es-ES" w:bidi="ar-SA"/>
        </w:rPr>
        <w:t xml:space="preserve"> aquellos</w:t>
      </w:r>
      <w:r>
        <w:rPr>
          <w:rFonts w:ascii="Arial" w:eastAsia="Arial" w:hAnsi="Arial" w:cs="Arial"/>
          <w:color w:val="000000"/>
          <w:sz w:val="20"/>
          <w:szCs w:val="20"/>
          <w:lang w:val="es-ES" w:bidi="ar-SA"/>
        </w:rPr>
        <w:t xml:space="preserve"> requisitos </w:t>
      </w:r>
      <w:r w:rsidRPr="00187691">
        <w:rPr>
          <w:rFonts w:ascii="Arial" w:eastAsia="Arial" w:hAnsi="Arial" w:cs="Arial"/>
          <w:color w:val="000000"/>
          <w:sz w:val="20"/>
          <w:szCs w:val="20"/>
          <w:lang w:val="es-ES" w:bidi="ar-SA"/>
        </w:rPr>
        <w:t xml:space="preserve">complementarios </w:t>
      </w:r>
      <w:r>
        <w:rPr>
          <w:rFonts w:ascii="Arial" w:eastAsia="Arial" w:hAnsi="Arial" w:cs="Arial"/>
          <w:color w:val="000000"/>
          <w:sz w:val="20"/>
          <w:szCs w:val="20"/>
          <w:lang w:val="es-ES" w:bidi="ar-SA"/>
        </w:rPr>
        <w:t>de experiencia</w:t>
      </w:r>
      <w:r w:rsidRPr="00187691">
        <w:rPr>
          <w:rFonts w:ascii="Arial" w:eastAsia="Arial" w:hAnsi="Arial" w:cs="Arial"/>
          <w:color w:val="000000"/>
          <w:sz w:val="20"/>
          <w:szCs w:val="20"/>
          <w:lang w:val="es-ES" w:bidi="ar-SA"/>
        </w:rPr>
        <w:t xml:space="preserve"> para el</w:t>
      </w:r>
      <w:r>
        <w:rPr>
          <w:rFonts w:ascii="Arial" w:eastAsia="Arial" w:hAnsi="Arial" w:cs="Arial"/>
          <w:color w:val="000000"/>
          <w:sz w:val="20"/>
          <w:szCs w:val="20"/>
          <w:lang w:val="es-ES" w:bidi="ar-SA"/>
        </w:rPr>
        <w:t xml:space="preserve"> </w:t>
      </w:r>
      <w:r w:rsidRPr="00187691">
        <w:rPr>
          <w:rFonts w:ascii="Arial" w:eastAsia="Arial" w:hAnsi="Arial" w:cs="Arial"/>
          <w:color w:val="000000"/>
          <w:sz w:val="20"/>
          <w:szCs w:val="20"/>
          <w:lang w:val="es-ES" w:bidi="ar-SA"/>
        </w:rPr>
        <w:t xml:space="preserve">desempeño adecuado en el cargo estructural, tales como experiencia en docencia </w:t>
      </w:r>
      <w:r>
        <w:rPr>
          <w:rFonts w:ascii="Arial" w:eastAsia="Arial" w:hAnsi="Arial" w:cs="Arial"/>
          <w:color w:val="000000"/>
          <w:sz w:val="20"/>
          <w:szCs w:val="20"/>
          <w:lang w:val="es-ES" w:bidi="ar-SA"/>
        </w:rPr>
        <w:t xml:space="preserve">o </w:t>
      </w:r>
      <w:r w:rsidRPr="00187691">
        <w:rPr>
          <w:rFonts w:ascii="Arial" w:eastAsia="Arial" w:hAnsi="Arial" w:cs="Arial"/>
          <w:color w:val="000000"/>
          <w:sz w:val="20"/>
          <w:szCs w:val="20"/>
          <w:lang w:val="es-ES" w:bidi="ar-SA"/>
        </w:rPr>
        <w:t>investigación, experiencia en manejo de personal,</w:t>
      </w:r>
      <w:r>
        <w:rPr>
          <w:rFonts w:ascii="Arial" w:eastAsia="Arial" w:hAnsi="Arial" w:cs="Arial"/>
          <w:color w:val="000000"/>
          <w:sz w:val="20"/>
          <w:szCs w:val="20"/>
          <w:lang w:val="es-ES" w:bidi="ar-SA"/>
        </w:rPr>
        <w:t xml:space="preserve"> </w:t>
      </w:r>
      <w:r w:rsidRPr="00187691">
        <w:rPr>
          <w:rFonts w:ascii="Arial" w:eastAsia="Arial" w:hAnsi="Arial" w:cs="Arial"/>
          <w:color w:val="000000"/>
          <w:sz w:val="20"/>
          <w:szCs w:val="20"/>
          <w:lang w:val="es-ES" w:bidi="ar-SA"/>
        </w:rPr>
        <w:t>experiencia en determinadas zonas geográficas, entre</w:t>
      </w:r>
      <w:r>
        <w:rPr>
          <w:rFonts w:ascii="Arial" w:eastAsia="Arial" w:hAnsi="Arial" w:cs="Arial"/>
          <w:color w:val="000000"/>
          <w:sz w:val="20"/>
          <w:szCs w:val="20"/>
          <w:lang w:val="es-ES" w:bidi="ar-SA"/>
        </w:rPr>
        <w:t xml:space="preserve"> </w:t>
      </w:r>
      <w:r w:rsidRPr="00187691">
        <w:rPr>
          <w:rFonts w:ascii="Arial" w:eastAsia="Arial" w:hAnsi="Arial" w:cs="Arial"/>
          <w:color w:val="000000"/>
          <w:sz w:val="20"/>
          <w:szCs w:val="20"/>
          <w:lang w:val="es-ES" w:bidi="ar-SA"/>
        </w:rPr>
        <w:t>otros.</w:t>
      </w:r>
    </w:p>
    <w:p w14:paraId="680290D5" w14:textId="308FCCA5" w:rsidR="00F369D9" w:rsidRPr="00187691" w:rsidRDefault="00F369D9" w:rsidP="00187691">
      <w:pPr>
        <w:jc w:val="both"/>
        <w:rPr>
          <w:rFonts w:ascii="Arial" w:eastAsia="Arial" w:hAnsi="Arial" w:cs="Arial"/>
          <w:color w:val="000000"/>
          <w:sz w:val="20"/>
          <w:szCs w:val="20"/>
          <w:lang w:val="es-ES" w:bidi="ar-SA"/>
        </w:rPr>
      </w:pPr>
    </w:p>
    <w:p w14:paraId="6C510D92" w14:textId="77777777" w:rsidR="00F955BF" w:rsidRPr="000248D5" w:rsidRDefault="00CF3EA9" w:rsidP="008276F1">
      <w:pPr>
        <w:pBdr>
          <w:top w:val="nil"/>
          <w:left w:val="nil"/>
          <w:bottom w:val="nil"/>
          <w:right w:val="nil"/>
          <w:between w:val="nil"/>
        </w:pBdr>
        <w:jc w:val="both"/>
        <w:rPr>
          <w:rFonts w:ascii="Arial" w:eastAsia="Arial" w:hAnsi="Arial" w:cs="Arial"/>
          <w:b/>
          <w:color w:val="000000"/>
          <w:sz w:val="20"/>
          <w:szCs w:val="20"/>
        </w:rPr>
      </w:pPr>
      <w:r w:rsidRPr="000248D5">
        <w:rPr>
          <w:rFonts w:ascii="Arial" w:eastAsia="Arial" w:hAnsi="Arial" w:cs="Arial"/>
          <w:b/>
          <w:color w:val="000000"/>
          <w:sz w:val="20"/>
          <w:szCs w:val="20"/>
        </w:rPr>
        <w:t>Requisitos Adicionales</w:t>
      </w:r>
    </w:p>
    <w:p w14:paraId="4DD687C0" w14:textId="00FCB51E" w:rsidR="005C6700" w:rsidRDefault="00C91DCD" w:rsidP="00C91DCD">
      <w:pPr>
        <w:spacing w:after="160" w:line="259" w:lineRule="auto"/>
        <w:jc w:val="both"/>
        <w:rPr>
          <w:rFonts w:ascii="Arial" w:eastAsia="Arial" w:hAnsi="Arial" w:cs="Arial"/>
          <w:color w:val="000000"/>
          <w:sz w:val="20"/>
          <w:szCs w:val="20"/>
        </w:rPr>
      </w:pPr>
      <w:r w:rsidRPr="00C91DCD">
        <w:rPr>
          <w:rFonts w:ascii="Arial" w:eastAsia="Arial" w:hAnsi="Arial" w:cs="Arial"/>
          <w:color w:val="000000"/>
          <w:sz w:val="20"/>
          <w:szCs w:val="20"/>
        </w:rPr>
        <w:t xml:space="preserve">De ser el caso, se deben considerar requisitos que indica alguna norma o de caso contrario considerar algún requisito adicional que sea necesario para el cargo. Como, por ejemplo: </w:t>
      </w:r>
      <w:r w:rsidR="005C6700">
        <w:rPr>
          <w:rFonts w:ascii="Arial" w:eastAsia="Arial" w:hAnsi="Arial" w:cs="Arial"/>
          <w:color w:val="000000"/>
          <w:sz w:val="20"/>
          <w:szCs w:val="20"/>
        </w:rPr>
        <w:t xml:space="preserve">Colegiatura y habilitación profesional, conocimientos técnicos, cursos y/o programas de especialización, conocimiento de ofimática e idiomas y/o dialectos, habilidades y competencias, nacionalidad, certificados o licencias, entre otros. </w:t>
      </w:r>
    </w:p>
    <w:p w14:paraId="79BCE057" w14:textId="1681E18D" w:rsidR="005C6700" w:rsidRDefault="005C6700" w:rsidP="005C6700">
      <w:pPr>
        <w:numPr>
          <w:ilvl w:val="0"/>
          <w:numId w:val="15"/>
        </w:numPr>
        <w:pBdr>
          <w:top w:val="nil"/>
          <w:left w:val="nil"/>
          <w:bottom w:val="nil"/>
          <w:right w:val="nil"/>
          <w:between w:val="nil"/>
        </w:pBdr>
        <w:spacing w:line="259" w:lineRule="auto"/>
        <w:ind w:left="284" w:hanging="284"/>
        <w:jc w:val="both"/>
        <w:rPr>
          <w:rFonts w:ascii="Arial" w:eastAsia="Arial" w:hAnsi="Arial" w:cs="Arial"/>
          <w:color w:val="000000"/>
          <w:sz w:val="20"/>
          <w:szCs w:val="20"/>
        </w:rPr>
      </w:pPr>
      <w:r w:rsidRPr="005C6700">
        <w:rPr>
          <w:rFonts w:ascii="Arial" w:eastAsia="Arial" w:hAnsi="Arial" w:cs="Arial"/>
          <w:b/>
          <w:bCs/>
          <w:color w:val="000000"/>
          <w:sz w:val="20"/>
          <w:szCs w:val="20"/>
        </w:rPr>
        <w:t>Colegiatura</w:t>
      </w:r>
      <w:r w:rsidRPr="00916583">
        <w:rPr>
          <w:rFonts w:ascii="Arial" w:eastAsia="Arial" w:hAnsi="Arial" w:cs="Arial"/>
          <w:b/>
          <w:bCs/>
          <w:color w:val="000000"/>
          <w:sz w:val="20"/>
          <w:szCs w:val="20"/>
        </w:rPr>
        <w:t>:</w:t>
      </w:r>
    </w:p>
    <w:p w14:paraId="4EE363EA" w14:textId="2C753FAF" w:rsidR="005C6700" w:rsidRDefault="005C6700" w:rsidP="00BA1246">
      <w:pPr>
        <w:pBdr>
          <w:top w:val="nil"/>
          <w:left w:val="nil"/>
          <w:bottom w:val="nil"/>
          <w:right w:val="nil"/>
          <w:between w:val="nil"/>
        </w:pBdr>
        <w:spacing w:line="259" w:lineRule="auto"/>
        <w:ind w:left="284"/>
        <w:jc w:val="both"/>
        <w:rPr>
          <w:rFonts w:ascii="Arial" w:eastAsia="Arial" w:hAnsi="Arial" w:cs="Arial"/>
          <w:color w:val="000000"/>
          <w:sz w:val="20"/>
          <w:szCs w:val="20"/>
        </w:rPr>
      </w:pPr>
      <w:r>
        <w:rPr>
          <w:rFonts w:ascii="Arial" w:eastAsia="Arial" w:hAnsi="Arial" w:cs="Arial"/>
          <w:color w:val="000000"/>
          <w:sz w:val="20"/>
          <w:szCs w:val="20"/>
        </w:rPr>
        <w:t>Se considerará este requisito</w:t>
      </w:r>
      <w:r w:rsidRPr="005C6700">
        <w:rPr>
          <w:rFonts w:ascii="Arial" w:eastAsia="Arial" w:hAnsi="Arial" w:cs="Arial"/>
          <w:color w:val="000000"/>
          <w:sz w:val="20"/>
          <w:szCs w:val="20"/>
        </w:rPr>
        <w:t xml:space="preserve"> si se requiere que el(la) ocupante del cargo estructural se encuentre registrado(a) en el colegio profesional correspondiente. Este</w:t>
      </w:r>
      <w:r>
        <w:rPr>
          <w:rFonts w:ascii="Arial" w:eastAsia="Arial" w:hAnsi="Arial" w:cs="Arial"/>
          <w:color w:val="000000"/>
          <w:sz w:val="20"/>
          <w:szCs w:val="20"/>
        </w:rPr>
        <w:t xml:space="preserve"> </w:t>
      </w:r>
      <w:r w:rsidRPr="005C6700">
        <w:rPr>
          <w:rFonts w:ascii="Arial" w:eastAsia="Arial" w:hAnsi="Arial" w:cs="Arial"/>
          <w:color w:val="000000"/>
          <w:sz w:val="20"/>
          <w:szCs w:val="20"/>
        </w:rPr>
        <w:t>requisito debe guardar coherencia con las funciones que se ejecutarán. Asimismo,</w:t>
      </w:r>
      <w:r>
        <w:rPr>
          <w:rFonts w:ascii="Arial" w:eastAsia="Arial" w:hAnsi="Arial" w:cs="Arial"/>
          <w:color w:val="000000"/>
          <w:sz w:val="20"/>
          <w:szCs w:val="20"/>
        </w:rPr>
        <w:t xml:space="preserve"> </w:t>
      </w:r>
      <w:r w:rsidRPr="005C6700">
        <w:rPr>
          <w:rFonts w:ascii="Arial" w:eastAsia="Arial" w:hAnsi="Arial" w:cs="Arial"/>
          <w:color w:val="000000"/>
          <w:sz w:val="20"/>
          <w:szCs w:val="20"/>
        </w:rPr>
        <w:t>corresponderá a las entidades de la administración pública analizar, para cada cargo</w:t>
      </w:r>
      <w:r>
        <w:rPr>
          <w:rFonts w:ascii="Arial" w:eastAsia="Arial" w:hAnsi="Arial" w:cs="Arial"/>
          <w:color w:val="000000"/>
          <w:sz w:val="20"/>
          <w:szCs w:val="20"/>
        </w:rPr>
        <w:t xml:space="preserve"> </w:t>
      </w:r>
      <w:r w:rsidRPr="005C6700">
        <w:rPr>
          <w:rFonts w:ascii="Arial" w:eastAsia="Arial" w:hAnsi="Arial" w:cs="Arial"/>
          <w:color w:val="000000"/>
          <w:sz w:val="20"/>
          <w:szCs w:val="20"/>
        </w:rPr>
        <w:t>estructural en particular y en base a la naturaleza de las funciones que</w:t>
      </w:r>
      <w:r>
        <w:rPr>
          <w:rFonts w:ascii="Arial" w:eastAsia="Arial" w:hAnsi="Arial" w:cs="Arial"/>
          <w:color w:val="000000"/>
          <w:sz w:val="20"/>
          <w:szCs w:val="20"/>
        </w:rPr>
        <w:t xml:space="preserve"> </w:t>
      </w:r>
      <w:r w:rsidRPr="005C6700">
        <w:rPr>
          <w:rFonts w:ascii="Arial" w:eastAsia="Arial" w:hAnsi="Arial" w:cs="Arial"/>
          <w:color w:val="000000"/>
          <w:sz w:val="20"/>
          <w:szCs w:val="20"/>
        </w:rPr>
        <w:t>desempeña, si se requiere que su ocupante cuente con colegiatura y habilitación de su</w:t>
      </w:r>
      <w:r>
        <w:rPr>
          <w:rFonts w:ascii="Arial" w:eastAsia="Arial" w:hAnsi="Arial" w:cs="Arial"/>
          <w:color w:val="000000"/>
          <w:sz w:val="20"/>
          <w:szCs w:val="20"/>
        </w:rPr>
        <w:t xml:space="preserve"> </w:t>
      </w:r>
      <w:r w:rsidRPr="005C6700">
        <w:rPr>
          <w:rFonts w:ascii="Arial" w:eastAsia="Arial" w:hAnsi="Arial" w:cs="Arial"/>
          <w:color w:val="000000"/>
          <w:sz w:val="20"/>
          <w:szCs w:val="20"/>
        </w:rPr>
        <w:t>colegio profesional respectivo.</w:t>
      </w:r>
      <w:r>
        <w:rPr>
          <w:rFonts w:ascii="Arial" w:eastAsia="Arial" w:hAnsi="Arial" w:cs="Arial"/>
          <w:color w:val="000000"/>
          <w:sz w:val="20"/>
          <w:szCs w:val="20"/>
        </w:rPr>
        <w:t xml:space="preserve"> </w:t>
      </w:r>
    </w:p>
    <w:p w14:paraId="61C51559" w14:textId="60D0EA58" w:rsidR="005C6700" w:rsidRDefault="005C6700" w:rsidP="005C6700">
      <w:pPr>
        <w:pBdr>
          <w:top w:val="nil"/>
          <w:left w:val="nil"/>
          <w:bottom w:val="nil"/>
          <w:right w:val="nil"/>
          <w:between w:val="nil"/>
        </w:pBdr>
        <w:spacing w:line="259" w:lineRule="auto"/>
        <w:jc w:val="both"/>
        <w:rPr>
          <w:rFonts w:ascii="Arial" w:eastAsia="Arial" w:hAnsi="Arial" w:cs="Arial"/>
          <w:color w:val="000000"/>
          <w:sz w:val="20"/>
          <w:szCs w:val="20"/>
        </w:rPr>
      </w:pPr>
    </w:p>
    <w:p w14:paraId="0FBCE8D7" w14:textId="6C785804" w:rsidR="005C6700" w:rsidRPr="005C6700" w:rsidRDefault="005C6700" w:rsidP="005C6700">
      <w:pPr>
        <w:numPr>
          <w:ilvl w:val="0"/>
          <w:numId w:val="15"/>
        </w:numPr>
        <w:pBdr>
          <w:top w:val="nil"/>
          <w:left w:val="nil"/>
          <w:bottom w:val="nil"/>
          <w:right w:val="nil"/>
          <w:between w:val="nil"/>
        </w:pBdr>
        <w:spacing w:line="259" w:lineRule="auto"/>
        <w:ind w:left="284" w:hanging="284"/>
        <w:jc w:val="both"/>
        <w:rPr>
          <w:rFonts w:ascii="Arial" w:eastAsia="Arial" w:hAnsi="Arial" w:cs="Arial"/>
          <w:b/>
          <w:bCs/>
          <w:color w:val="000000"/>
          <w:sz w:val="20"/>
          <w:szCs w:val="20"/>
        </w:rPr>
      </w:pPr>
      <w:r w:rsidRPr="005C6700">
        <w:rPr>
          <w:rFonts w:ascii="Arial" w:eastAsia="Arial" w:hAnsi="Arial" w:cs="Arial"/>
          <w:b/>
          <w:bCs/>
          <w:color w:val="000000"/>
          <w:sz w:val="20"/>
          <w:szCs w:val="20"/>
        </w:rPr>
        <w:t>Habilitación profesional:</w:t>
      </w:r>
    </w:p>
    <w:p w14:paraId="49BB2B34" w14:textId="621D6B38" w:rsidR="005C6700" w:rsidRDefault="005C6700" w:rsidP="00BA1246">
      <w:pPr>
        <w:pBdr>
          <w:top w:val="nil"/>
          <w:left w:val="nil"/>
          <w:bottom w:val="nil"/>
          <w:right w:val="nil"/>
          <w:between w:val="nil"/>
        </w:pBdr>
        <w:spacing w:line="259" w:lineRule="auto"/>
        <w:ind w:left="284"/>
        <w:jc w:val="both"/>
        <w:rPr>
          <w:rFonts w:ascii="Arial" w:eastAsia="Arial" w:hAnsi="Arial" w:cs="Arial"/>
          <w:color w:val="000000"/>
          <w:sz w:val="20"/>
          <w:szCs w:val="20"/>
        </w:rPr>
      </w:pPr>
      <w:r w:rsidRPr="005C6700">
        <w:rPr>
          <w:rFonts w:ascii="Arial" w:eastAsia="Arial" w:hAnsi="Arial" w:cs="Arial"/>
          <w:color w:val="000000"/>
          <w:sz w:val="20"/>
          <w:szCs w:val="20"/>
        </w:rPr>
        <w:t xml:space="preserve">Se </w:t>
      </w:r>
      <w:r>
        <w:rPr>
          <w:rFonts w:ascii="Arial" w:eastAsia="Arial" w:hAnsi="Arial" w:cs="Arial"/>
          <w:color w:val="000000"/>
          <w:sz w:val="20"/>
          <w:szCs w:val="20"/>
        </w:rPr>
        <w:t>considerará este requisito</w:t>
      </w:r>
      <w:r w:rsidRPr="005C6700">
        <w:rPr>
          <w:rFonts w:ascii="Arial" w:eastAsia="Arial" w:hAnsi="Arial" w:cs="Arial"/>
          <w:color w:val="000000"/>
          <w:sz w:val="20"/>
          <w:szCs w:val="20"/>
        </w:rPr>
        <w:t xml:space="preserve"> si el cargo estructural, por sus funciones y</w:t>
      </w:r>
      <w:r>
        <w:rPr>
          <w:rFonts w:ascii="Arial" w:eastAsia="Arial" w:hAnsi="Arial" w:cs="Arial"/>
          <w:color w:val="000000"/>
          <w:sz w:val="20"/>
          <w:szCs w:val="20"/>
        </w:rPr>
        <w:t xml:space="preserve"> </w:t>
      </w:r>
      <w:r w:rsidRPr="005C6700">
        <w:rPr>
          <w:rFonts w:ascii="Arial" w:eastAsia="Arial" w:hAnsi="Arial" w:cs="Arial"/>
          <w:color w:val="000000"/>
          <w:sz w:val="20"/>
          <w:szCs w:val="20"/>
        </w:rPr>
        <w:t>responsabilidad, requiere contar con la habilitación otorgada por los respectivos colegios</w:t>
      </w:r>
      <w:r>
        <w:rPr>
          <w:rFonts w:ascii="Arial" w:eastAsia="Arial" w:hAnsi="Arial" w:cs="Arial"/>
          <w:color w:val="000000"/>
          <w:sz w:val="20"/>
          <w:szCs w:val="20"/>
        </w:rPr>
        <w:t xml:space="preserve"> </w:t>
      </w:r>
      <w:r w:rsidRPr="005C6700">
        <w:rPr>
          <w:rFonts w:ascii="Arial" w:eastAsia="Arial" w:hAnsi="Arial" w:cs="Arial"/>
          <w:color w:val="000000"/>
          <w:sz w:val="20"/>
          <w:szCs w:val="20"/>
        </w:rPr>
        <w:t>profesionales.</w:t>
      </w:r>
    </w:p>
    <w:p w14:paraId="1DA721D5" w14:textId="3623336C" w:rsidR="005C6700" w:rsidRDefault="005C6700" w:rsidP="005C6700">
      <w:pPr>
        <w:pBdr>
          <w:top w:val="nil"/>
          <w:left w:val="nil"/>
          <w:bottom w:val="nil"/>
          <w:right w:val="nil"/>
          <w:between w:val="nil"/>
        </w:pBdr>
        <w:spacing w:line="259" w:lineRule="auto"/>
        <w:jc w:val="both"/>
        <w:rPr>
          <w:rFonts w:ascii="Arial" w:eastAsia="Arial" w:hAnsi="Arial" w:cs="Arial"/>
          <w:color w:val="000000"/>
          <w:sz w:val="20"/>
          <w:szCs w:val="20"/>
        </w:rPr>
      </w:pPr>
    </w:p>
    <w:p w14:paraId="7F7897CA" w14:textId="50640D41" w:rsidR="00416169" w:rsidRDefault="00416169" w:rsidP="005C6700">
      <w:pPr>
        <w:pBdr>
          <w:top w:val="nil"/>
          <w:left w:val="nil"/>
          <w:bottom w:val="nil"/>
          <w:right w:val="nil"/>
          <w:between w:val="nil"/>
        </w:pBdr>
        <w:spacing w:line="259" w:lineRule="auto"/>
        <w:jc w:val="both"/>
        <w:rPr>
          <w:rFonts w:ascii="Arial" w:eastAsia="Arial" w:hAnsi="Arial" w:cs="Arial"/>
          <w:color w:val="000000"/>
          <w:sz w:val="20"/>
          <w:szCs w:val="20"/>
        </w:rPr>
      </w:pPr>
    </w:p>
    <w:p w14:paraId="295D4D9B" w14:textId="77777777" w:rsidR="00416169" w:rsidRDefault="00416169" w:rsidP="005C6700">
      <w:pPr>
        <w:pBdr>
          <w:top w:val="nil"/>
          <w:left w:val="nil"/>
          <w:bottom w:val="nil"/>
          <w:right w:val="nil"/>
          <w:between w:val="nil"/>
        </w:pBdr>
        <w:spacing w:line="259" w:lineRule="auto"/>
        <w:jc w:val="both"/>
        <w:rPr>
          <w:rFonts w:ascii="Arial" w:eastAsia="Arial" w:hAnsi="Arial" w:cs="Arial"/>
          <w:color w:val="000000"/>
          <w:sz w:val="20"/>
          <w:szCs w:val="20"/>
        </w:rPr>
      </w:pPr>
    </w:p>
    <w:p w14:paraId="31C36278" w14:textId="6F7C856A" w:rsidR="005C6700" w:rsidRPr="005C6700" w:rsidRDefault="005C6700" w:rsidP="005C6700">
      <w:pPr>
        <w:numPr>
          <w:ilvl w:val="0"/>
          <w:numId w:val="15"/>
        </w:numPr>
        <w:pBdr>
          <w:top w:val="nil"/>
          <w:left w:val="nil"/>
          <w:bottom w:val="nil"/>
          <w:right w:val="nil"/>
          <w:between w:val="nil"/>
        </w:pBdr>
        <w:spacing w:line="259" w:lineRule="auto"/>
        <w:ind w:left="284" w:hanging="284"/>
        <w:jc w:val="both"/>
        <w:rPr>
          <w:rFonts w:ascii="Arial" w:eastAsia="Arial" w:hAnsi="Arial" w:cs="Arial"/>
          <w:b/>
          <w:bCs/>
          <w:color w:val="000000"/>
          <w:sz w:val="20"/>
          <w:szCs w:val="20"/>
        </w:rPr>
      </w:pPr>
      <w:r w:rsidRPr="005C6700">
        <w:rPr>
          <w:rFonts w:ascii="Arial" w:eastAsia="Arial" w:hAnsi="Arial" w:cs="Arial"/>
          <w:b/>
          <w:bCs/>
          <w:color w:val="000000"/>
          <w:sz w:val="20"/>
          <w:szCs w:val="20"/>
        </w:rPr>
        <w:lastRenderedPageBreak/>
        <w:t xml:space="preserve">Conocimientos técnicos (no se </w:t>
      </w:r>
      <w:r>
        <w:rPr>
          <w:rFonts w:ascii="Arial" w:eastAsia="Arial" w:hAnsi="Arial" w:cs="Arial"/>
          <w:b/>
          <w:bCs/>
          <w:color w:val="000000"/>
          <w:sz w:val="20"/>
          <w:szCs w:val="20"/>
        </w:rPr>
        <w:t>requiere</w:t>
      </w:r>
      <w:r w:rsidRPr="005C6700">
        <w:rPr>
          <w:rFonts w:ascii="Arial" w:eastAsia="Arial" w:hAnsi="Arial" w:cs="Arial"/>
          <w:b/>
          <w:bCs/>
          <w:color w:val="000000"/>
          <w:sz w:val="20"/>
          <w:szCs w:val="20"/>
        </w:rPr>
        <w:t xml:space="preserve"> sustentar con documentos):</w:t>
      </w:r>
    </w:p>
    <w:p w14:paraId="64B4CEFF" w14:textId="0F0FE87E" w:rsidR="005C6700" w:rsidRDefault="005C6700" w:rsidP="00BA1246">
      <w:pPr>
        <w:pBdr>
          <w:top w:val="nil"/>
          <w:left w:val="nil"/>
          <w:bottom w:val="nil"/>
          <w:right w:val="nil"/>
          <w:between w:val="nil"/>
        </w:pBdr>
        <w:spacing w:line="259" w:lineRule="auto"/>
        <w:ind w:left="284"/>
        <w:jc w:val="both"/>
        <w:rPr>
          <w:rFonts w:ascii="Arial" w:eastAsia="Arial" w:hAnsi="Arial" w:cs="Arial"/>
          <w:color w:val="000000"/>
          <w:sz w:val="20"/>
          <w:szCs w:val="20"/>
        </w:rPr>
      </w:pPr>
      <w:r>
        <w:rPr>
          <w:rFonts w:ascii="Arial" w:eastAsia="Arial" w:hAnsi="Arial" w:cs="Arial"/>
          <w:color w:val="000000"/>
          <w:sz w:val="20"/>
          <w:szCs w:val="20"/>
        </w:rPr>
        <w:t>Se considerará este requisito si se requiere especificar</w:t>
      </w:r>
      <w:r w:rsidRPr="005C6700">
        <w:rPr>
          <w:rFonts w:ascii="Arial" w:eastAsia="Arial" w:hAnsi="Arial" w:cs="Arial"/>
          <w:color w:val="000000"/>
          <w:sz w:val="20"/>
          <w:szCs w:val="20"/>
        </w:rPr>
        <w:t xml:space="preserve"> los conocimientos técnicos principales para el cargo estructural, sea en temas relacionados a las funciones de este, los procesos del área, al ámbito</w:t>
      </w:r>
      <w:r>
        <w:rPr>
          <w:rFonts w:ascii="Arial" w:eastAsia="Arial" w:hAnsi="Arial" w:cs="Arial"/>
          <w:color w:val="000000"/>
          <w:sz w:val="20"/>
          <w:szCs w:val="20"/>
        </w:rPr>
        <w:t xml:space="preserve"> </w:t>
      </w:r>
      <w:r w:rsidRPr="005C6700">
        <w:rPr>
          <w:rFonts w:ascii="Arial" w:eastAsia="Arial" w:hAnsi="Arial" w:cs="Arial"/>
          <w:color w:val="000000"/>
          <w:sz w:val="20"/>
          <w:szCs w:val="20"/>
        </w:rPr>
        <w:t>de acción de la entidad y/o temas relacionados a la administración pública.</w:t>
      </w:r>
    </w:p>
    <w:p w14:paraId="12A47191" w14:textId="49A58C62" w:rsidR="005C6700" w:rsidRDefault="005C6700" w:rsidP="005C6700">
      <w:pPr>
        <w:pBdr>
          <w:top w:val="nil"/>
          <w:left w:val="nil"/>
          <w:bottom w:val="nil"/>
          <w:right w:val="nil"/>
          <w:between w:val="nil"/>
        </w:pBdr>
        <w:spacing w:line="259" w:lineRule="auto"/>
        <w:jc w:val="both"/>
        <w:rPr>
          <w:rFonts w:ascii="Arial" w:eastAsia="Arial" w:hAnsi="Arial" w:cs="Arial"/>
          <w:color w:val="000000"/>
          <w:sz w:val="20"/>
          <w:szCs w:val="20"/>
        </w:rPr>
      </w:pPr>
    </w:p>
    <w:p w14:paraId="6A461D82" w14:textId="1F795E94" w:rsidR="005C6700" w:rsidRPr="005C6700" w:rsidRDefault="005C6700" w:rsidP="005C6700">
      <w:pPr>
        <w:numPr>
          <w:ilvl w:val="0"/>
          <w:numId w:val="15"/>
        </w:numPr>
        <w:pBdr>
          <w:top w:val="nil"/>
          <w:left w:val="nil"/>
          <w:bottom w:val="nil"/>
          <w:right w:val="nil"/>
          <w:between w:val="nil"/>
        </w:pBdr>
        <w:spacing w:line="259" w:lineRule="auto"/>
        <w:ind w:left="284" w:hanging="284"/>
        <w:jc w:val="both"/>
        <w:rPr>
          <w:rFonts w:ascii="Arial" w:eastAsia="Arial" w:hAnsi="Arial" w:cs="Arial"/>
          <w:b/>
          <w:bCs/>
          <w:color w:val="000000"/>
          <w:sz w:val="20"/>
          <w:szCs w:val="20"/>
        </w:rPr>
      </w:pPr>
      <w:r w:rsidRPr="005C6700">
        <w:rPr>
          <w:rFonts w:ascii="Arial" w:eastAsia="Arial" w:hAnsi="Arial" w:cs="Arial"/>
          <w:b/>
          <w:bCs/>
          <w:color w:val="000000"/>
          <w:sz w:val="20"/>
          <w:szCs w:val="20"/>
        </w:rPr>
        <w:t>Cursos y/o Programas de Especialización:</w:t>
      </w:r>
    </w:p>
    <w:p w14:paraId="5B819D32" w14:textId="027C7F4F" w:rsidR="005C6700" w:rsidRPr="005C6700" w:rsidRDefault="005C6700" w:rsidP="00BA1246">
      <w:pPr>
        <w:pBdr>
          <w:top w:val="nil"/>
          <w:left w:val="nil"/>
          <w:bottom w:val="nil"/>
          <w:right w:val="nil"/>
          <w:between w:val="nil"/>
        </w:pBdr>
        <w:spacing w:line="259" w:lineRule="auto"/>
        <w:ind w:left="284"/>
        <w:jc w:val="both"/>
        <w:rPr>
          <w:rFonts w:ascii="Arial" w:eastAsia="Arial" w:hAnsi="Arial" w:cs="Arial"/>
          <w:color w:val="000000"/>
          <w:sz w:val="20"/>
          <w:szCs w:val="20"/>
        </w:rPr>
      </w:pPr>
      <w:r>
        <w:rPr>
          <w:rFonts w:ascii="Arial" w:eastAsia="Arial" w:hAnsi="Arial" w:cs="Arial"/>
          <w:color w:val="000000"/>
          <w:sz w:val="20"/>
          <w:szCs w:val="20"/>
        </w:rPr>
        <w:t>Se considerará este requisito si se requiere especificar</w:t>
      </w:r>
      <w:r w:rsidRPr="005C6700">
        <w:rPr>
          <w:rFonts w:ascii="Arial" w:eastAsia="Arial" w:hAnsi="Arial" w:cs="Arial"/>
          <w:color w:val="000000"/>
          <w:sz w:val="20"/>
          <w:szCs w:val="20"/>
        </w:rPr>
        <w:t xml:space="preserve"> los cursos, programas de especialización y/o diplomados </w:t>
      </w:r>
      <w:r>
        <w:rPr>
          <w:rFonts w:ascii="Arial" w:eastAsia="Arial" w:hAnsi="Arial" w:cs="Arial"/>
          <w:color w:val="000000"/>
          <w:sz w:val="20"/>
          <w:szCs w:val="20"/>
        </w:rPr>
        <w:t>para el cargo estructural</w:t>
      </w:r>
      <w:r w:rsidRPr="005C6700">
        <w:rPr>
          <w:rFonts w:ascii="Arial" w:eastAsia="Arial" w:hAnsi="Arial" w:cs="Arial"/>
          <w:color w:val="000000"/>
          <w:sz w:val="20"/>
          <w:szCs w:val="20"/>
        </w:rPr>
        <w:t>, los cuales deben ser en materias específicas</w:t>
      </w:r>
      <w:r>
        <w:rPr>
          <w:rFonts w:ascii="Arial" w:eastAsia="Arial" w:hAnsi="Arial" w:cs="Arial"/>
          <w:color w:val="000000"/>
          <w:sz w:val="20"/>
          <w:szCs w:val="20"/>
        </w:rPr>
        <w:t xml:space="preserve"> </w:t>
      </w:r>
      <w:r w:rsidRPr="005C6700">
        <w:rPr>
          <w:rFonts w:ascii="Arial" w:eastAsia="Arial" w:hAnsi="Arial" w:cs="Arial"/>
          <w:color w:val="000000"/>
          <w:sz w:val="20"/>
          <w:szCs w:val="20"/>
        </w:rPr>
        <w:t>relacionadas a las funciones del cargo</w:t>
      </w:r>
      <w:r>
        <w:rPr>
          <w:rFonts w:ascii="Arial" w:eastAsia="Arial" w:hAnsi="Arial" w:cs="Arial"/>
          <w:color w:val="000000"/>
          <w:sz w:val="20"/>
          <w:szCs w:val="20"/>
        </w:rPr>
        <w:t xml:space="preserve"> estructural</w:t>
      </w:r>
      <w:r w:rsidRPr="005C6700">
        <w:rPr>
          <w:rFonts w:ascii="Arial" w:eastAsia="Arial" w:hAnsi="Arial" w:cs="Arial"/>
          <w:color w:val="000000"/>
          <w:sz w:val="20"/>
          <w:szCs w:val="20"/>
        </w:rPr>
        <w:t>, los mismos que deben ser sustentados</w:t>
      </w:r>
      <w:r>
        <w:rPr>
          <w:rFonts w:ascii="Arial" w:eastAsia="Arial" w:hAnsi="Arial" w:cs="Arial"/>
          <w:color w:val="000000"/>
          <w:sz w:val="20"/>
          <w:szCs w:val="20"/>
        </w:rPr>
        <w:t xml:space="preserve"> </w:t>
      </w:r>
      <w:r w:rsidRPr="005C6700">
        <w:rPr>
          <w:rFonts w:ascii="Arial" w:eastAsia="Arial" w:hAnsi="Arial" w:cs="Arial"/>
          <w:color w:val="000000"/>
          <w:sz w:val="20"/>
          <w:szCs w:val="20"/>
        </w:rPr>
        <w:t>con los documentos respectivos.</w:t>
      </w:r>
    </w:p>
    <w:p w14:paraId="5024FF0C" w14:textId="5E011D57" w:rsidR="005C6700" w:rsidRPr="005C6700" w:rsidRDefault="005C6700" w:rsidP="00BA1246">
      <w:pPr>
        <w:pBdr>
          <w:top w:val="nil"/>
          <w:left w:val="nil"/>
          <w:bottom w:val="nil"/>
          <w:right w:val="nil"/>
          <w:between w:val="nil"/>
        </w:pBdr>
        <w:spacing w:line="259" w:lineRule="auto"/>
        <w:ind w:left="284"/>
        <w:jc w:val="both"/>
        <w:rPr>
          <w:rFonts w:ascii="Arial" w:eastAsia="Arial" w:hAnsi="Arial" w:cs="Arial"/>
          <w:color w:val="000000"/>
          <w:sz w:val="20"/>
          <w:szCs w:val="20"/>
        </w:rPr>
      </w:pPr>
      <w:r w:rsidRPr="005C6700">
        <w:rPr>
          <w:rFonts w:ascii="Arial" w:eastAsia="Arial" w:hAnsi="Arial" w:cs="Arial"/>
          <w:color w:val="000000"/>
          <w:sz w:val="20"/>
          <w:szCs w:val="20"/>
        </w:rPr>
        <w:t>La entidad puede señalar, en caso lo requiera o así se disponga en algún instrumento</w:t>
      </w:r>
      <w:r>
        <w:rPr>
          <w:rFonts w:ascii="Arial" w:eastAsia="Arial" w:hAnsi="Arial" w:cs="Arial"/>
          <w:color w:val="000000"/>
          <w:sz w:val="20"/>
          <w:szCs w:val="20"/>
        </w:rPr>
        <w:t xml:space="preserve"> </w:t>
      </w:r>
      <w:r w:rsidRPr="005C6700">
        <w:rPr>
          <w:rFonts w:ascii="Arial" w:eastAsia="Arial" w:hAnsi="Arial" w:cs="Arial"/>
          <w:color w:val="000000"/>
          <w:sz w:val="20"/>
          <w:szCs w:val="20"/>
        </w:rPr>
        <w:t>normativo, si los cursos, programas de especialización y/o diplomados requeridos deben</w:t>
      </w:r>
      <w:r>
        <w:rPr>
          <w:rFonts w:ascii="Arial" w:eastAsia="Arial" w:hAnsi="Arial" w:cs="Arial"/>
          <w:color w:val="000000"/>
          <w:sz w:val="20"/>
          <w:szCs w:val="20"/>
        </w:rPr>
        <w:t xml:space="preserve"> </w:t>
      </w:r>
      <w:r w:rsidRPr="005C6700">
        <w:rPr>
          <w:rFonts w:ascii="Arial" w:eastAsia="Arial" w:hAnsi="Arial" w:cs="Arial"/>
          <w:color w:val="000000"/>
          <w:sz w:val="20"/>
          <w:szCs w:val="20"/>
        </w:rPr>
        <w:t>tener un máximo de antigüedad, atendiendo a criterios de actualización normativa,</w:t>
      </w:r>
      <w:r>
        <w:rPr>
          <w:rFonts w:ascii="Arial" w:eastAsia="Arial" w:hAnsi="Arial" w:cs="Arial"/>
          <w:color w:val="000000"/>
          <w:sz w:val="20"/>
          <w:szCs w:val="20"/>
        </w:rPr>
        <w:t xml:space="preserve"> </w:t>
      </w:r>
      <w:r w:rsidRPr="005C6700">
        <w:rPr>
          <w:rFonts w:ascii="Arial" w:eastAsia="Arial" w:hAnsi="Arial" w:cs="Arial"/>
          <w:color w:val="000000"/>
          <w:sz w:val="20"/>
          <w:szCs w:val="20"/>
        </w:rPr>
        <w:t>modernización tecnológica, entre otros que conserven la razonabilidad de la exigencia.</w:t>
      </w:r>
      <w:r>
        <w:rPr>
          <w:rFonts w:ascii="Arial" w:eastAsia="Arial" w:hAnsi="Arial" w:cs="Arial"/>
          <w:color w:val="000000"/>
          <w:sz w:val="20"/>
          <w:szCs w:val="20"/>
        </w:rPr>
        <w:t xml:space="preserve"> </w:t>
      </w:r>
      <w:r w:rsidRPr="005C6700">
        <w:rPr>
          <w:rFonts w:ascii="Arial" w:eastAsia="Arial" w:hAnsi="Arial" w:cs="Arial"/>
          <w:color w:val="000000"/>
          <w:sz w:val="20"/>
          <w:szCs w:val="20"/>
        </w:rPr>
        <w:t>Además, podrá indicar la palabra “afines” para incluir en el requisito cualquier curso y/o</w:t>
      </w:r>
      <w:r>
        <w:rPr>
          <w:rFonts w:ascii="Arial" w:eastAsia="Arial" w:hAnsi="Arial" w:cs="Arial"/>
          <w:color w:val="000000"/>
          <w:sz w:val="20"/>
          <w:szCs w:val="20"/>
        </w:rPr>
        <w:t xml:space="preserve"> </w:t>
      </w:r>
      <w:r w:rsidRPr="005C6700">
        <w:rPr>
          <w:rFonts w:ascii="Arial" w:eastAsia="Arial" w:hAnsi="Arial" w:cs="Arial"/>
          <w:color w:val="000000"/>
          <w:sz w:val="20"/>
          <w:szCs w:val="20"/>
        </w:rPr>
        <w:t>programa de especialización con una nomenclatura diferente pero contenido/materia</w:t>
      </w:r>
    </w:p>
    <w:p w14:paraId="408910BC" w14:textId="5D1F84D1" w:rsidR="00BA1246" w:rsidRDefault="005C6700" w:rsidP="00BA1246">
      <w:pPr>
        <w:pBdr>
          <w:top w:val="nil"/>
          <w:left w:val="nil"/>
          <w:bottom w:val="nil"/>
          <w:right w:val="nil"/>
          <w:between w:val="nil"/>
        </w:pBdr>
        <w:spacing w:line="259" w:lineRule="auto"/>
        <w:ind w:left="284"/>
        <w:jc w:val="both"/>
        <w:rPr>
          <w:rFonts w:ascii="Arial" w:eastAsia="Arial" w:hAnsi="Arial" w:cs="Arial"/>
          <w:color w:val="000000"/>
          <w:sz w:val="20"/>
          <w:szCs w:val="20"/>
        </w:rPr>
      </w:pPr>
      <w:r w:rsidRPr="005C6700">
        <w:rPr>
          <w:rFonts w:ascii="Arial" w:eastAsia="Arial" w:hAnsi="Arial" w:cs="Arial"/>
          <w:color w:val="000000"/>
          <w:sz w:val="20"/>
          <w:szCs w:val="20"/>
        </w:rPr>
        <w:t>similar a lo solicitado.</w:t>
      </w:r>
    </w:p>
    <w:p w14:paraId="1D372144" w14:textId="19570E06" w:rsidR="00BA1246" w:rsidRDefault="00BA1246" w:rsidP="00BA1246">
      <w:pPr>
        <w:pBdr>
          <w:top w:val="nil"/>
          <w:left w:val="nil"/>
          <w:bottom w:val="nil"/>
          <w:right w:val="nil"/>
          <w:between w:val="nil"/>
        </w:pBdr>
        <w:spacing w:line="259" w:lineRule="auto"/>
        <w:ind w:left="284"/>
        <w:jc w:val="both"/>
        <w:rPr>
          <w:rFonts w:ascii="Arial" w:eastAsia="Arial" w:hAnsi="Arial" w:cs="Arial"/>
          <w:color w:val="000000"/>
          <w:sz w:val="20"/>
          <w:szCs w:val="20"/>
        </w:rPr>
      </w:pPr>
      <w:r>
        <w:rPr>
          <w:rFonts w:ascii="Arial" w:eastAsia="Arial" w:hAnsi="Arial" w:cs="Arial"/>
          <w:color w:val="000000"/>
          <w:sz w:val="20"/>
          <w:szCs w:val="20"/>
        </w:rPr>
        <w:t>Asimismo, c</w:t>
      </w:r>
      <w:r w:rsidRPr="00BA1246">
        <w:rPr>
          <w:rFonts w:ascii="Arial" w:eastAsia="Arial" w:hAnsi="Arial" w:cs="Arial"/>
          <w:color w:val="000000"/>
          <w:sz w:val="20"/>
          <w:szCs w:val="20"/>
        </w:rPr>
        <w:t>ualquier modalidad de capacitación (cursos,</w:t>
      </w:r>
      <w:r>
        <w:rPr>
          <w:rFonts w:ascii="Arial" w:eastAsia="Arial" w:hAnsi="Arial" w:cs="Arial"/>
          <w:color w:val="000000"/>
          <w:sz w:val="20"/>
          <w:szCs w:val="20"/>
        </w:rPr>
        <w:t xml:space="preserve"> </w:t>
      </w:r>
      <w:r w:rsidRPr="00BA1246">
        <w:rPr>
          <w:rFonts w:ascii="Arial" w:eastAsia="Arial" w:hAnsi="Arial" w:cs="Arial"/>
          <w:color w:val="000000"/>
          <w:sz w:val="20"/>
          <w:szCs w:val="20"/>
        </w:rPr>
        <w:t>talleres, seminarios, conferencias, etc.) se</w:t>
      </w:r>
      <w:r>
        <w:rPr>
          <w:rFonts w:ascii="Arial" w:eastAsia="Arial" w:hAnsi="Arial" w:cs="Arial"/>
          <w:color w:val="000000"/>
          <w:sz w:val="20"/>
          <w:szCs w:val="20"/>
        </w:rPr>
        <w:t xml:space="preserve"> sed</w:t>
      </w:r>
      <w:r w:rsidRPr="00BA1246">
        <w:rPr>
          <w:rFonts w:ascii="Arial" w:eastAsia="Arial" w:hAnsi="Arial" w:cs="Arial"/>
          <w:color w:val="000000"/>
          <w:sz w:val="20"/>
          <w:szCs w:val="20"/>
        </w:rPr>
        <w:t>e</w:t>
      </w:r>
      <w:r>
        <w:rPr>
          <w:rFonts w:ascii="Arial" w:eastAsia="Arial" w:hAnsi="Arial" w:cs="Arial"/>
          <w:color w:val="000000"/>
          <w:sz w:val="20"/>
          <w:szCs w:val="20"/>
        </w:rPr>
        <w:t xml:space="preserve"> </w:t>
      </w:r>
      <w:r w:rsidRPr="00BA1246">
        <w:rPr>
          <w:rFonts w:ascii="Arial" w:eastAsia="Arial" w:hAnsi="Arial" w:cs="Arial"/>
          <w:color w:val="000000"/>
          <w:sz w:val="20"/>
          <w:szCs w:val="20"/>
        </w:rPr>
        <w:t>acreditar mediante un certificado, constancia u otro</w:t>
      </w:r>
      <w:r>
        <w:rPr>
          <w:rFonts w:ascii="Arial" w:eastAsia="Arial" w:hAnsi="Arial" w:cs="Arial"/>
          <w:color w:val="000000"/>
          <w:sz w:val="20"/>
          <w:szCs w:val="20"/>
        </w:rPr>
        <w:t xml:space="preserve"> </w:t>
      </w:r>
      <w:r w:rsidRPr="00BA1246">
        <w:rPr>
          <w:rFonts w:ascii="Arial" w:eastAsia="Arial" w:hAnsi="Arial" w:cs="Arial"/>
          <w:color w:val="000000"/>
          <w:sz w:val="20"/>
          <w:szCs w:val="20"/>
        </w:rPr>
        <w:t>medio probatorio.</w:t>
      </w:r>
      <w:r>
        <w:rPr>
          <w:rFonts w:ascii="Arial" w:eastAsia="Arial" w:hAnsi="Arial" w:cs="Arial"/>
          <w:color w:val="000000"/>
          <w:sz w:val="20"/>
          <w:szCs w:val="20"/>
        </w:rPr>
        <w:t xml:space="preserve"> Además, s</w:t>
      </w:r>
      <w:r w:rsidRPr="00BA1246">
        <w:rPr>
          <w:rFonts w:ascii="Arial" w:eastAsia="Arial" w:hAnsi="Arial" w:cs="Arial"/>
          <w:color w:val="000000"/>
          <w:sz w:val="20"/>
          <w:szCs w:val="20"/>
        </w:rPr>
        <w:t>e podrá considerar un mínimo de horas de</w:t>
      </w:r>
      <w:r>
        <w:rPr>
          <w:rFonts w:ascii="Arial" w:eastAsia="Arial" w:hAnsi="Arial" w:cs="Arial"/>
          <w:color w:val="000000"/>
          <w:sz w:val="20"/>
          <w:szCs w:val="20"/>
        </w:rPr>
        <w:t xml:space="preserve"> </w:t>
      </w:r>
      <w:r w:rsidRPr="00BA1246">
        <w:rPr>
          <w:rFonts w:ascii="Arial" w:eastAsia="Arial" w:hAnsi="Arial" w:cs="Arial"/>
          <w:color w:val="000000"/>
          <w:sz w:val="20"/>
          <w:szCs w:val="20"/>
        </w:rPr>
        <w:t>capacitación, las cuales son acumulativas hasta</w:t>
      </w:r>
      <w:r>
        <w:rPr>
          <w:rFonts w:ascii="Arial" w:eastAsia="Arial" w:hAnsi="Arial" w:cs="Arial"/>
          <w:color w:val="000000"/>
          <w:sz w:val="20"/>
          <w:szCs w:val="20"/>
        </w:rPr>
        <w:t xml:space="preserve"> </w:t>
      </w:r>
      <w:r w:rsidRPr="00BA1246">
        <w:rPr>
          <w:rFonts w:ascii="Arial" w:eastAsia="Arial" w:hAnsi="Arial" w:cs="Arial"/>
          <w:color w:val="000000"/>
          <w:sz w:val="20"/>
          <w:szCs w:val="20"/>
        </w:rPr>
        <w:t>alcanzar las horas requeridas en l</w:t>
      </w:r>
      <w:r>
        <w:rPr>
          <w:rFonts w:ascii="Arial" w:eastAsia="Arial" w:hAnsi="Arial" w:cs="Arial"/>
          <w:color w:val="000000"/>
          <w:sz w:val="20"/>
          <w:szCs w:val="20"/>
        </w:rPr>
        <w:t xml:space="preserve">as fichas de información de los </w:t>
      </w:r>
      <w:r w:rsidRPr="00BA1246">
        <w:rPr>
          <w:rFonts w:ascii="Arial" w:eastAsia="Arial" w:hAnsi="Arial" w:cs="Arial"/>
          <w:color w:val="000000"/>
          <w:sz w:val="20"/>
          <w:szCs w:val="20"/>
        </w:rPr>
        <w:t>cargos estructurales.</w:t>
      </w:r>
      <w:r>
        <w:rPr>
          <w:rFonts w:ascii="Arial" w:eastAsia="Arial" w:hAnsi="Arial" w:cs="Arial"/>
          <w:color w:val="000000"/>
          <w:sz w:val="20"/>
          <w:szCs w:val="20"/>
        </w:rPr>
        <w:t xml:space="preserve"> Además, se </w:t>
      </w:r>
      <w:r w:rsidRPr="00BA1246">
        <w:rPr>
          <w:rFonts w:ascii="Arial" w:eastAsia="Arial" w:hAnsi="Arial" w:cs="Arial"/>
          <w:color w:val="000000"/>
          <w:sz w:val="20"/>
          <w:szCs w:val="20"/>
        </w:rPr>
        <w:t>podrá considerar un mínimo de horas de</w:t>
      </w:r>
      <w:r>
        <w:rPr>
          <w:rFonts w:ascii="Arial" w:eastAsia="Arial" w:hAnsi="Arial" w:cs="Arial"/>
          <w:color w:val="000000"/>
          <w:sz w:val="20"/>
          <w:szCs w:val="20"/>
        </w:rPr>
        <w:t xml:space="preserve"> </w:t>
      </w:r>
      <w:r w:rsidRPr="00BA1246">
        <w:rPr>
          <w:rFonts w:ascii="Arial" w:eastAsia="Arial" w:hAnsi="Arial" w:cs="Arial"/>
          <w:color w:val="000000"/>
          <w:sz w:val="20"/>
          <w:szCs w:val="20"/>
        </w:rPr>
        <w:t>capacitación, las cuales son acumulativas hasta</w:t>
      </w:r>
      <w:r>
        <w:rPr>
          <w:rFonts w:ascii="Arial" w:eastAsia="Arial" w:hAnsi="Arial" w:cs="Arial"/>
          <w:color w:val="000000"/>
          <w:sz w:val="20"/>
          <w:szCs w:val="20"/>
        </w:rPr>
        <w:t xml:space="preserve"> </w:t>
      </w:r>
      <w:r w:rsidRPr="00BA1246">
        <w:rPr>
          <w:rFonts w:ascii="Arial" w:eastAsia="Arial" w:hAnsi="Arial" w:cs="Arial"/>
          <w:color w:val="000000"/>
          <w:sz w:val="20"/>
          <w:szCs w:val="20"/>
        </w:rPr>
        <w:t xml:space="preserve">alcanzar las horas requeridas en </w:t>
      </w:r>
      <w:r>
        <w:rPr>
          <w:rFonts w:ascii="Arial" w:eastAsia="Arial" w:hAnsi="Arial" w:cs="Arial"/>
          <w:color w:val="000000"/>
          <w:sz w:val="20"/>
          <w:szCs w:val="20"/>
        </w:rPr>
        <w:t>las fichas de información</w:t>
      </w:r>
      <w:r w:rsidRPr="00BA1246">
        <w:rPr>
          <w:rFonts w:ascii="Arial" w:eastAsia="Arial" w:hAnsi="Arial" w:cs="Arial"/>
          <w:color w:val="000000"/>
          <w:sz w:val="20"/>
          <w:szCs w:val="20"/>
        </w:rPr>
        <w:t>.</w:t>
      </w:r>
    </w:p>
    <w:p w14:paraId="52D533F2" w14:textId="464597B9" w:rsidR="005C6700" w:rsidRDefault="005C6700" w:rsidP="005C6700">
      <w:pPr>
        <w:pBdr>
          <w:top w:val="nil"/>
          <w:left w:val="nil"/>
          <w:bottom w:val="nil"/>
          <w:right w:val="nil"/>
          <w:between w:val="nil"/>
        </w:pBdr>
        <w:spacing w:line="259" w:lineRule="auto"/>
        <w:jc w:val="both"/>
        <w:rPr>
          <w:rFonts w:ascii="Arial" w:eastAsia="Arial" w:hAnsi="Arial" w:cs="Arial"/>
          <w:color w:val="000000"/>
          <w:sz w:val="20"/>
          <w:szCs w:val="20"/>
        </w:rPr>
      </w:pPr>
    </w:p>
    <w:p w14:paraId="5DB4F741" w14:textId="44961FF5" w:rsidR="00BA1246" w:rsidRPr="005C6700" w:rsidRDefault="00BA1246" w:rsidP="00BA1246">
      <w:pPr>
        <w:numPr>
          <w:ilvl w:val="0"/>
          <w:numId w:val="15"/>
        </w:numPr>
        <w:pBdr>
          <w:top w:val="nil"/>
          <w:left w:val="nil"/>
          <w:bottom w:val="nil"/>
          <w:right w:val="nil"/>
          <w:between w:val="nil"/>
        </w:pBdr>
        <w:spacing w:line="259" w:lineRule="auto"/>
        <w:ind w:left="284" w:hanging="284"/>
        <w:jc w:val="both"/>
        <w:rPr>
          <w:rFonts w:ascii="Arial" w:eastAsia="Arial" w:hAnsi="Arial" w:cs="Arial"/>
          <w:b/>
          <w:bCs/>
          <w:color w:val="000000"/>
          <w:sz w:val="20"/>
          <w:szCs w:val="20"/>
        </w:rPr>
      </w:pPr>
      <w:r w:rsidRPr="00BA1246">
        <w:rPr>
          <w:rFonts w:ascii="Arial" w:eastAsia="Arial" w:hAnsi="Arial" w:cs="Arial"/>
          <w:b/>
          <w:bCs/>
          <w:color w:val="000000"/>
          <w:sz w:val="20"/>
          <w:szCs w:val="20"/>
        </w:rPr>
        <w:t>Conocimientos ofimáticos</w:t>
      </w:r>
      <w:r w:rsidRPr="005C6700">
        <w:rPr>
          <w:rFonts w:ascii="Arial" w:eastAsia="Arial" w:hAnsi="Arial" w:cs="Arial"/>
          <w:b/>
          <w:bCs/>
          <w:color w:val="000000"/>
          <w:sz w:val="20"/>
          <w:szCs w:val="20"/>
        </w:rPr>
        <w:t>:</w:t>
      </w:r>
    </w:p>
    <w:p w14:paraId="76DA5E4F" w14:textId="0F2A1D12" w:rsidR="00BA1246" w:rsidRDefault="00BA1246" w:rsidP="00BA1246">
      <w:pPr>
        <w:pBdr>
          <w:top w:val="nil"/>
          <w:left w:val="nil"/>
          <w:bottom w:val="nil"/>
          <w:right w:val="nil"/>
          <w:between w:val="nil"/>
        </w:pBdr>
        <w:spacing w:line="259" w:lineRule="auto"/>
        <w:ind w:left="284"/>
        <w:jc w:val="both"/>
        <w:rPr>
          <w:rFonts w:ascii="Arial" w:eastAsia="Arial" w:hAnsi="Arial" w:cs="Arial"/>
          <w:color w:val="000000"/>
          <w:sz w:val="20"/>
          <w:szCs w:val="20"/>
        </w:rPr>
      </w:pPr>
      <w:r>
        <w:rPr>
          <w:rFonts w:ascii="Arial" w:eastAsia="Arial" w:hAnsi="Arial" w:cs="Arial"/>
          <w:color w:val="000000"/>
          <w:sz w:val="20"/>
          <w:szCs w:val="20"/>
        </w:rPr>
        <w:t>Se considerará este requisito si se requiere especificar</w:t>
      </w:r>
      <w:r w:rsidRPr="005C6700">
        <w:rPr>
          <w:rFonts w:ascii="Arial" w:eastAsia="Arial" w:hAnsi="Arial" w:cs="Arial"/>
          <w:color w:val="000000"/>
          <w:sz w:val="20"/>
          <w:szCs w:val="20"/>
        </w:rPr>
        <w:t xml:space="preserve"> </w:t>
      </w:r>
      <w:r w:rsidRPr="00BA1246">
        <w:rPr>
          <w:rFonts w:ascii="Arial" w:eastAsia="Arial" w:hAnsi="Arial" w:cs="Arial"/>
          <w:color w:val="000000"/>
          <w:sz w:val="20"/>
          <w:szCs w:val="20"/>
        </w:rPr>
        <w:t>el nivel de domino de procesadores de texto, hojas de cálculo y programas</w:t>
      </w:r>
      <w:r>
        <w:rPr>
          <w:rFonts w:ascii="Arial" w:eastAsia="Arial" w:hAnsi="Arial" w:cs="Arial"/>
          <w:color w:val="000000"/>
          <w:sz w:val="20"/>
          <w:szCs w:val="20"/>
        </w:rPr>
        <w:t xml:space="preserve"> </w:t>
      </w:r>
      <w:r w:rsidRPr="00BA1246">
        <w:rPr>
          <w:rFonts w:ascii="Arial" w:eastAsia="Arial" w:hAnsi="Arial" w:cs="Arial"/>
          <w:color w:val="000000"/>
          <w:sz w:val="20"/>
          <w:szCs w:val="20"/>
        </w:rPr>
        <w:t>de presentaciones; así como otros paquetes ofimáticos que pudieran ser necesarios para el</w:t>
      </w:r>
      <w:r>
        <w:rPr>
          <w:rFonts w:ascii="Arial" w:eastAsia="Arial" w:hAnsi="Arial" w:cs="Arial"/>
          <w:color w:val="000000"/>
          <w:sz w:val="20"/>
          <w:szCs w:val="20"/>
        </w:rPr>
        <w:t xml:space="preserve"> </w:t>
      </w:r>
      <w:r w:rsidRPr="00BA1246">
        <w:rPr>
          <w:rFonts w:ascii="Arial" w:eastAsia="Arial" w:hAnsi="Arial" w:cs="Arial"/>
          <w:color w:val="000000"/>
          <w:sz w:val="20"/>
          <w:szCs w:val="20"/>
        </w:rPr>
        <w:t>cargo estructural.</w:t>
      </w:r>
    </w:p>
    <w:p w14:paraId="5DA9EAD1" w14:textId="5AA2455E" w:rsidR="00BA1246" w:rsidRDefault="00BA1246" w:rsidP="00BA1246">
      <w:pPr>
        <w:pBdr>
          <w:top w:val="nil"/>
          <w:left w:val="nil"/>
          <w:bottom w:val="nil"/>
          <w:right w:val="nil"/>
          <w:between w:val="nil"/>
        </w:pBdr>
        <w:spacing w:line="259" w:lineRule="auto"/>
        <w:jc w:val="both"/>
        <w:rPr>
          <w:rFonts w:ascii="Arial" w:eastAsia="Arial" w:hAnsi="Arial" w:cs="Arial"/>
          <w:color w:val="000000"/>
          <w:sz w:val="20"/>
          <w:szCs w:val="20"/>
        </w:rPr>
      </w:pPr>
    </w:p>
    <w:p w14:paraId="1E4C0124" w14:textId="1313771E" w:rsidR="00BA1246" w:rsidRPr="00BA1246" w:rsidRDefault="00BA1246" w:rsidP="00BA1246">
      <w:pPr>
        <w:numPr>
          <w:ilvl w:val="0"/>
          <w:numId w:val="15"/>
        </w:numPr>
        <w:pBdr>
          <w:top w:val="nil"/>
          <w:left w:val="nil"/>
          <w:bottom w:val="nil"/>
          <w:right w:val="nil"/>
          <w:between w:val="nil"/>
        </w:pBdr>
        <w:spacing w:line="259" w:lineRule="auto"/>
        <w:ind w:left="284" w:hanging="284"/>
        <w:jc w:val="both"/>
        <w:rPr>
          <w:rFonts w:ascii="Arial" w:eastAsia="Arial" w:hAnsi="Arial" w:cs="Arial"/>
          <w:b/>
          <w:bCs/>
          <w:color w:val="000000"/>
          <w:sz w:val="20"/>
          <w:szCs w:val="20"/>
        </w:rPr>
      </w:pPr>
      <w:r w:rsidRPr="00BA1246">
        <w:rPr>
          <w:rFonts w:ascii="Arial" w:eastAsia="Arial" w:hAnsi="Arial" w:cs="Arial"/>
          <w:b/>
          <w:bCs/>
          <w:color w:val="000000"/>
          <w:sz w:val="20"/>
          <w:szCs w:val="20"/>
        </w:rPr>
        <w:t>Conocimientos de idiomas y/o dialectos</w:t>
      </w:r>
      <w:r w:rsidR="00BD5F50">
        <w:rPr>
          <w:rFonts w:ascii="Arial" w:eastAsia="Arial" w:hAnsi="Arial" w:cs="Arial"/>
          <w:b/>
          <w:bCs/>
          <w:color w:val="000000"/>
          <w:sz w:val="20"/>
          <w:szCs w:val="20"/>
        </w:rPr>
        <w:t>:</w:t>
      </w:r>
    </w:p>
    <w:p w14:paraId="79FFE3E1" w14:textId="3EF02EB2" w:rsidR="00BA1246" w:rsidRDefault="00BA1246" w:rsidP="00BA1246">
      <w:pPr>
        <w:pBdr>
          <w:top w:val="nil"/>
          <w:left w:val="nil"/>
          <w:bottom w:val="nil"/>
          <w:right w:val="nil"/>
          <w:between w:val="nil"/>
        </w:pBdr>
        <w:spacing w:line="259"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Se considerará este requisito si </w:t>
      </w:r>
      <w:r w:rsidRPr="00BA1246">
        <w:rPr>
          <w:rFonts w:ascii="Arial" w:eastAsia="Arial" w:hAnsi="Arial" w:cs="Arial"/>
          <w:color w:val="000000"/>
          <w:sz w:val="20"/>
          <w:szCs w:val="20"/>
        </w:rPr>
        <w:t>es necesario para la ejecución de las funciones del cargo estructural</w:t>
      </w:r>
      <w:r>
        <w:rPr>
          <w:rFonts w:ascii="Arial" w:eastAsia="Arial" w:hAnsi="Arial" w:cs="Arial"/>
          <w:color w:val="000000"/>
          <w:sz w:val="20"/>
          <w:szCs w:val="20"/>
        </w:rPr>
        <w:t xml:space="preserve"> </w:t>
      </w:r>
      <w:r w:rsidRPr="00BA1246">
        <w:rPr>
          <w:rFonts w:ascii="Arial" w:eastAsia="Arial" w:hAnsi="Arial" w:cs="Arial"/>
          <w:color w:val="000000"/>
          <w:sz w:val="20"/>
          <w:szCs w:val="20"/>
        </w:rPr>
        <w:t xml:space="preserve">conocer algún idioma y/o dialecto, y su nivel de dominio. </w:t>
      </w:r>
    </w:p>
    <w:p w14:paraId="4BC4F342" w14:textId="568ABBDC" w:rsidR="00BA1246" w:rsidRDefault="00BA1246" w:rsidP="005C6700">
      <w:pPr>
        <w:pBdr>
          <w:top w:val="nil"/>
          <w:left w:val="nil"/>
          <w:bottom w:val="nil"/>
          <w:right w:val="nil"/>
          <w:between w:val="nil"/>
        </w:pBdr>
        <w:spacing w:line="259" w:lineRule="auto"/>
        <w:jc w:val="both"/>
        <w:rPr>
          <w:rFonts w:ascii="Arial" w:eastAsia="Arial" w:hAnsi="Arial" w:cs="Arial"/>
          <w:color w:val="000000"/>
          <w:sz w:val="20"/>
          <w:szCs w:val="20"/>
        </w:rPr>
      </w:pPr>
    </w:p>
    <w:p w14:paraId="2355C09D" w14:textId="6CCD831A" w:rsidR="00BA1246" w:rsidRPr="00BA1246" w:rsidRDefault="00BA1246" w:rsidP="00BA1246">
      <w:pPr>
        <w:numPr>
          <w:ilvl w:val="0"/>
          <w:numId w:val="15"/>
        </w:numPr>
        <w:pBdr>
          <w:top w:val="nil"/>
          <w:left w:val="nil"/>
          <w:bottom w:val="nil"/>
          <w:right w:val="nil"/>
          <w:between w:val="nil"/>
        </w:pBdr>
        <w:spacing w:line="259" w:lineRule="auto"/>
        <w:ind w:left="284" w:hanging="284"/>
        <w:jc w:val="both"/>
        <w:rPr>
          <w:rFonts w:ascii="Arial" w:eastAsia="Arial" w:hAnsi="Arial" w:cs="Arial"/>
          <w:b/>
          <w:bCs/>
          <w:color w:val="000000"/>
          <w:sz w:val="20"/>
          <w:szCs w:val="20"/>
        </w:rPr>
      </w:pPr>
      <w:r>
        <w:rPr>
          <w:rFonts w:ascii="Arial" w:eastAsia="Arial" w:hAnsi="Arial" w:cs="Arial"/>
          <w:b/>
          <w:bCs/>
          <w:color w:val="000000"/>
          <w:sz w:val="20"/>
          <w:szCs w:val="20"/>
        </w:rPr>
        <w:t>H</w:t>
      </w:r>
      <w:r w:rsidRPr="00BA1246">
        <w:rPr>
          <w:rFonts w:ascii="Arial" w:eastAsia="Arial" w:hAnsi="Arial" w:cs="Arial"/>
          <w:b/>
          <w:bCs/>
          <w:color w:val="000000"/>
          <w:sz w:val="20"/>
          <w:szCs w:val="20"/>
        </w:rPr>
        <w:t>abilidades o competencias</w:t>
      </w:r>
      <w:r w:rsidR="00BD5F50">
        <w:rPr>
          <w:rFonts w:ascii="Arial" w:eastAsia="Arial" w:hAnsi="Arial" w:cs="Arial"/>
          <w:b/>
          <w:bCs/>
          <w:color w:val="000000"/>
          <w:sz w:val="20"/>
          <w:szCs w:val="20"/>
        </w:rPr>
        <w:t>:</w:t>
      </w:r>
    </w:p>
    <w:p w14:paraId="68FAB4C0" w14:textId="6283E029" w:rsidR="00BA1246" w:rsidRPr="00BA1246" w:rsidRDefault="00BA1246" w:rsidP="00BD5F50">
      <w:pPr>
        <w:pBdr>
          <w:top w:val="nil"/>
          <w:left w:val="nil"/>
          <w:bottom w:val="nil"/>
          <w:right w:val="nil"/>
          <w:between w:val="nil"/>
        </w:pBdr>
        <w:spacing w:line="259" w:lineRule="auto"/>
        <w:ind w:left="284"/>
        <w:jc w:val="both"/>
        <w:rPr>
          <w:rFonts w:ascii="Arial" w:eastAsia="Arial" w:hAnsi="Arial" w:cs="Arial"/>
          <w:color w:val="000000"/>
          <w:sz w:val="20"/>
          <w:szCs w:val="20"/>
        </w:rPr>
      </w:pPr>
      <w:r w:rsidRPr="00BA1246">
        <w:rPr>
          <w:rFonts w:ascii="Arial" w:eastAsia="Arial" w:hAnsi="Arial" w:cs="Arial"/>
          <w:color w:val="000000"/>
          <w:sz w:val="20"/>
          <w:szCs w:val="20"/>
        </w:rPr>
        <w:t xml:space="preserve">Para la definición de las habilidades o competencias del </w:t>
      </w:r>
      <w:r>
        <w:rPr>
          <w:rFonts w:ascii="Arial" w:eastAsia="Arial" w:hAnsi="Arial" w:cs="Arial"/>
          <w:color w:val="000000"/>
          <w:sz w:val="20"/>
          <w:szCs w:val="20"/>
        </w:rPr>
        <w:t>cargo estructural</w:t>
      </w:r>
      <w:r w:rsidRPr="00BA1246">
        <w:rPr>
          <w:rFonts w:ascii="Arial" w:eastAsia="Arial" w:hAnsi="Arial" w:cs="Arial"/>
          <w:color w:val="000000"/>
          <w:sz w:val="20"/>
          <w:szCs w:val="20"/>
        </w:rPr>
        <w:t xml:space="preserve"> se deben realizar las</w:t>
      </w:r>
      <w:r w:rsidR="00BD5F50">
        <w:rPr>
          <w:rFonts w:ascii="Arial" w:eastAsia="Arial" w:hAnsi="Arial" w:cs="Arial"/>
          <w:color w:val="000000"/>
          <w:sz w:val="20"/>
          <w:szCs w:val="20"/>
        </w:rPr>
        <w:t xml:space="preserve"> </w:t>
      </w:r>
      <w:r w:rsidRPr="00BA1246">
        <w:rPr>
          <w:rFonts w:ascii="Arial" w:eastAsia="Arial" w:hAnsi="Arial" w:cs="Arial"/>
          <w:color w:val="000000"/>
          <w:sz w:val="20"/>
          <w:szCs w:val="20"/>
        </w:rPr>
        <w:t>siguientes actividades:</w:t>
      </w:r>
    </w:p>
    <w:p w14:paraId="7C7F8580" w14:textId="0FC896E6" w:rsidR="00BA1246" w:rsidRPr="00BA1246" w:rsidRDefault="00BA1246" w:rsidP="00BA1246">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sidRPr="00BA1246">
        <w:rPr>
          <w:rFonts w:ascii="Arial" w:eastAsia="Arial" w:hAnsi="Arial" w:cs="Arial"/>
          <w:color w:val="000000"/>
          <w:sz w:val="20"/>
          <w:szCs w:val="20"/>
        </w:rPr>
        <w:t>Analizar las funciones del cargo estructural: ¿Qué habilidades son</w:t>
      </w:r>
      <w:r>
        <w:rPr>
          <w:rFonts w:ascii="Arial" w:eastAsia="Arial" w:hAnsi="Arial" w:cs="Arial"/>
          <w:color w:val="000000"/>
          <w:sz w:val="20"/>
          <w:szCs w:val="20"/>
        </w:rPr>
        <w:t xml:space="preserve"> </w:t>
      </w:r>
      <w:r w:rsidRPr="00BA1246">
        <w:rPr>
          <w:rFonts w:ascii="Arial" w:eastAsia="Arial" w:hAnsi="Arial" w:cs="Arial"/>
          <w:color w:val="000000"/>
          <w:sz w:val="20"/>
          <w:szCs w:val="20"/>
        </w:rPr>
        <w:t>requeridas para realizar eficientemente las funciones?</w:t>
      </w:r>
    </w:p>
    <w:p w14:paraId="440D3370" w14:textId="72EB3E82" w:rsidR="00BA1246" w:rsidRPr="00BA1246" w:rsidRDefault="00BA1246" w:rsidP="007376FF">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sidRPr="00BA1246">
        <w:rPr>
          <w:rFonts w:ascii="Arial" w:eastAsia="Arial" w:hAnsi="Arial" w:cs="Arial"/>
          <w:color w:val="000000"/>
          <w:sz w:val="20"/>
          <w:szCs w:val="20"/>
        </w:rPr>
        <w:t>Utilizar el “Glosario de Habilidades Sugeridas” (Anexo N° 3 de la Directiva de Perfiles) como medio de consulta para identificar las habilidades principales que se requiere para el cargo estructural. Cabe señalar que dicho documento contiene la información mínima que se debe considerar para la identificación de habilidades. En caso la entidad tuviera un diccionario de habilidades de mayor contenido, podrá utilizarlo.</w:t>
      </w:r>
    </w:p>
    <w:p w14:paraId="5CDD6515" w14:textId="468D08D5" w:rsidR="00BA1246" w:rsidRDefault="00BA1246" w:rsidP="00BA1246">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sidRPr="00BA1246">
        <w:rPr>
          <w:rFonts w:ascii="Arial" w:eastAsia="Arial" w:hAnsi="Arial" w:cs="Arial"/>
          <w:color w:val="000000"/>
          <w:sz w:val="20"/>
          <w:szCs w:val="20"/>
        </w:rPr>
        <w:t>Establecer tres (3) o cuatro (4) habilidades principales requeridas para el cargo</w:t>
      </w:r>
      <w:r>
        <w:rPr>
          <w:rFonts w:ascii="Arial" w:eastAsia="Arial" w:hAnsi="Arial" w:cs="Arial"/>
          <w:color w:val="000000"/>
          <w:sz w:val="20"/>
          <w:szCs w:val="20"/>
        </w:rPr>
        <w:t xml:space="preserve"> </w:t>
      </w:r>
      <w:r w:rsidRPr="00BA1246">
        <w:rPr>
          <w:rFonts w:ascii="Arial" w:eastAsia="Arial" w:hAnsi="Arial" w:cs="Arial"/>
          <w:color w:val="000000"/>
          <w:sz w:val="20"/>
          <w:szCs w:val="20"/>
        </w:rPr>
        <w:t>estructural</w:t>
      </w:r>
      <w:r>
        <w:rPr>
          <w:rFonts w:ascii="Arial" w:eastAsia="Arial" w:hAnsi="Arial" w:cs="Arial"/>
          <w:color w:val="000000"/>
          <w:sz w:val="20"/>
          <w:szCs w:val="20"/>
        </w:rPr>
        <w:t>.</w:t>
      </w:r>
    </w:p>
    <w:p w14:paraId="2B989C49" w14:textId="7AA7834F" w:rsidR="00BD5F50" w:rsidRPr="00BD5F50" w:rsidRDefault="00BD5F50" w:rsidP="00BD5F50">
      <w:pPr>
        <w:pBdr>
          <w:top w:val="nil"/>
          <w:left w:val="nil"/>
          <w:bottom w:val="nil"/>
          <w:right w:val="nil"/>
          <w:between w:val="nil"/>
        </w:pBdr>
        <w:spacing w:line="259" w:lineRule="auto"/>
        <w:ind w:left="284"/>
        <w:jc w:val="both"/>
        <w:rPr>
          <w:rFonts w:ascii="Arial" w:eastAsia="Arial" w:hAnsi="Arial" w:cs="Arial"/>
          <w:color w:val="000000"/>
          <w:sz w:val="20"/>
          <w:szCs w:val="20"/>
        </w:rPr>
      </w:pPr>
      <w:r>
        <w:rPr>
          <w:rFonts w:ascii="Arial" w:eastAsia="Arial" w:hAnsi="Arial" w:cs="Arial"/>
          <w:color w:val="000000"/>
          <w:sz w:val="20"/>
          <w:szCs w:val="20"/>
        </w:rPr>
        <w:t>Por otro lado, p</w:t>
      </w:r>
      <w:r w:rsidRPr="00BD5F50">
        <w:rPr>
          <w:rFonts w:ascii="Arial" w:eastAsia="Arial" w:hAnsi="Arial" w:cs="Arial"/>
          <w:color w:val="000000"/>
          <w:sz w:val="20"/>
          <w:szCs w:val="20"/>
        </w:rPr>
        <w:t>ara el caso de Funcionarios Públicos y/o Directivos</w:t>
      </w:r>
      <w:r>
        <w:rPr>
          <w:rFonts w:ascii="Arial" w:eastAsia="Arial" w:hAnsi="Arial" w:cs="Arial"/>
          <w:color w:val="000000"/>
          <w:sz w:val="20"/>
          <w:szCs w:val="20"/>
        </w:rPr>
        <w:t xml:space="preserve"> </w:t>
      </w:r>
      <w:r w:rsidRPr="00BD5F50">
        <w:rPr>
          <w:rFonts w:ascii="Arial" w:eastAsia="Arial" w:hAnsi="Arial" w:cs="Arial"/>
          <w:color w:val="000000"/>
          <w:sz w:val="20"/>
          <w:szCs w:val="20"/>
        </w:rPr>
        <w:t>Públicos se consignarán únicamente las habilidades</w:t>
      </w:r>
      <w:r>
        <w:rPr>
          <w:rFonts w:ascii="Arial" w:eastAsia="Arial" w:hAnsi="Arial" w:cs="Arial"/>
          <w:color w:val="000000"/>
          <w:sz w:val="20"/>
          <w:szCs w:val="20"/>
        </w:rPr>
        <w:t xml:space="preserve"> </w:t>
      </w:r>
      <w:r w:rsidRPr="00BD5F50">
        <w:rPr>
          <w:rFonts w:ascii="Arial" w:eastAsia="Arial" w:hAnsi="Arial" w:cs="Arial"/>
          <w:color w:val="000000"/>
          <w:sz w:val="20"/>
          <w:szCs w:val="20"/>
        </w:rPr>
        <w:t>o competencias que se encuentren dispuestas en la</w:t>
      </w:r>
      <w:r>
        <w:rPr>
          <w:rFonts w:ascii="Arial" w:eastAsia="Arial" w:hAnsi="Arial" w:cs="Arial"/>
          <w:color w:val="000000"/>
          <w:sz w:val="20"/>
          <w:szCs w:val="20"/>
        </w:rPr>
        <w:t xml:space="preserve"> </w:t>
      </w:r>
      <w:r w:rsidRPr="00BD5F50">
        <w:rPr>
          <w:rFonts w:ascii="Arial" w:eastAsia="Arial" w:hAnsi="Arial" w:cs="Arial"/>
          <w:color w:val="000000"/>
          <w:sz w:val="20"/>
          <w:szCs w:val="20"/>
        </w:rPr>
        <w:t>norma con rango de Ley, norma reglamentaria u otra</w:t>
      </w:r>
      <w:r>
        <w:rPr>
          <w:rFonts w:ascii="Arial" w:eastAsia="Arial" w:hAnsi="Arial" w:cs="Arial"/>
          <w:color w:val="000000"/>
          <w:sz w:val="20"/>
          <w:szCs w:val="20"/>
        </w:rPr>
        <w:t xml:space="preserve"> </w:t>
      </w:r>
      <w:r w:rsidRPr="00BD5F50">
        <w:rPr>
          <w:rFonts w:ascii="Arial" w:eastAsia="Arial" w:hAnsi="Arial" w:cs="Arial"/>
          <w:color w:val="000000"/>
          <w:sz w:val="20"/>
          <w:szCs w:val="20"/>
        </w:rPr>
        <w:t>emitida por algún ente rector, de corresponder, en la</w:t>
      </w:r>
      <w:r>
        <w:rPr>
          <w:rFonts w:ascii="Arial" w:eastAsia="Arial" w:hAnsi="Arial" w:cs="Arial"/>
          <w:color w:val="000000"/>
          <w:sz w:val="20"/>
          <w:szCs w:val="20"/>
        </w:rPr>
        <w:t xml:space="preserve"> </w:t>
      </w:r>
      <w:r w:rsidRPr="00BD5F50">
        <w:rPr>
          <w:rFonts w:ascii="Arial" w:eastAsia="Arial" w:hAnsi="Arial" w:cs="Arial"/>
          <w:color w:val="000000"/>
          <w:sz w:val="20"/>
          <w:szCs w:val="20"/>
        </w:rPr>
        <w:t>que se establezcan competencias para el cargo</w:t>
      </w:r>
      <w:r>
        <w:rPr>
          <w:rFonts w:ascii="Arial" w:eastAsia="Arial" w:hAnsi="Arial" w:cs="Arial"/>
          <w:color w:val="000000"/>
          <w:sz w:val="20"/>
          <w:szCs w:val="20"/>
        </w:rPr>
        <w:t xml:space="preserve"> </w:t>
      </w:r>
      <w:r w:rsidRPr="00BD5F50">
        <w:rPr>
          <w:rFonts w:ascii="Arial" w:eastAsia="Arial" w:hAnsi="Arial" w:cs="Arial"/>
          <w:color w:val="000000"/>
          <w:sz w:val="20"/>
          <w:szCs w:val="20"/>
        </w:rPr>
        <w:t>estructural.</w:t>
      </w:r>
    </w:p>
    <w:p w14:paraId="27690933" w14:textId="46E17F38" w:rsidR="00BA1246" w:rsidRDefault="00BA1246" w:rsidP="005C6700">
      <w:pPr>
        <w:pBdr>
          <w:top w:val="nil"/>
          <w:left w:val="nil"/>
          <w:bottom w:val="nil"/>
          <w:right w:val="nil"/>
          <w:between w:val="nil"/>
        </w:pBdr>
        <w:spacing w:line="259" w:lineRule="auto"/>
        <w:jc w:val="both"/>
        <w:rPr>
          <w:rFonts w:ascii="Arial" w:eastAsia="Arial" w:hAnsi="Arial" w:cs="Arial"/>
          <w:color w:val="000000"/>
          <w:sz w:val="20"/>
          <w:szCs w:val="20"/>
        </w:rPr>
      </w:pPr>
    </w:p>
    <w:p w14:paraId="44CBCFDC" w14:textId="3852EB11" w:rsidR="00BD5F50" w:rsidRPr="00BA1246" w:rsidRDefault="00BD5F50" w:rsidP="00BD5F50">
      <w:pPr>
        <w:numPr>
          <w:ilvl w:val="0"/>
          <w:numId w:val="15"/>
        </w:numPr>
        <w:pBdr>
          <w:top w:val="nil"/>
          <w:left w:val="nil"/>
          <w:bottom w:val="nil"/>
          <w:right w:val="nil"/>
          <w:between w:val="nil"/>
        </w:pBdr>
        <w:spacing w:line="259" w:lineRule="auto"/>
        <w:ind w:left="284" w:hanging="284"/>
        <w:jc w:val="both"/>
        <w:rPr>
          <w:rFonts w:ascii="Arial" w:eastAsia="Arial" w:hAnsi="Arial" w:cs="Arial"/>
          <w:b/>
          <w:bCs/>
          <w:color w:val="000000"/>
          <w:sz w:val="20"/>
          <w:szCs w:val="20"/>
        </w:rPr>
      </w:pPr>
      <w:r>
        <w:rPr>
          <w:rFonts w:ascii="Arial" w:eastAsia="Arial" w:hAnsi="Arial" w:cs="Arial"/>
          <w:b/>
          <w:bCs/>
          <w:color w:val="000000"/>
          <w:sz w:val="20"/>
          <w:szCs w:val="20"/>
        </w:rPr>
        <w:t>N</w:t>
      </w:r>
      <w:r w:rsidRPr="00BD5F50">
        <w:rPr>
          <w:rFonts w:ascii="Arial" w:eastAsia="Arial" w:hAnsi="Arial" w:cs="Arial"/>
          <w:b/>
          <w:bCs/>
          <w:color w:val="000000"/>
          <w:sz w:val="20"/>
          <w:szCs w:val="20"/>
        </w:rPr>
        <w:t>acionalidad</w:t>
      </w:r>
      <w:r>
        <w:rPr>
          <w:rFonts w:ascii="Arial" w:eastAsia="Arial" w:hAnsi="Arial" w:cs="Arial"/>
          <w:b/>
          <w:bCs/>
          <w:color w:val="000000"/>
          <w:sz w:val="20"/>
          <w:szCs w:val="20"/>
        </w:rPr>
        <w:t>:</w:t>
      </w:r>
    </w:p>
    <w:p w14:paraId="1CAA2FED" w14:textId="2E96377A" w:rsidR="00BD5F50" w:rsidRDefault="00BD5F50" w:rsidP="00BD5F50">
      <w:pPr>
        <w:pBdr>
          <w:top w:val="nil"/>
          <w:left w:val="nil"/>
          <w:bottom w:val="nil"/>
          <w:right w:val="nil"/>
          <w:between w:val="nil"/>
        </w:pBdr>
        <w:spacing w:line="259" w:lineRule="auto"/>
        <w:ind w:left="284"/>
        <w:jc w:val="both"/>
        <w:rPr>
          <w:rFonts w:ascii="Arial" w:eastAsia="Arial" w:hAnsi="Arial" w:cs="Arial"/>
          <w:color w:val="000000"/>
          <w:sz w:val="20"/>
          <w:szCs w:val="20"/>
        </w:rPr>
      </w:pPr>
      <w:r w:rsidRPr="00BD5F50">
        <w:rPr>
          <w:rFonts w:ascii="Arial" w:eastAsia="Arial" w:hAnsi="Arial" w:cs="Arial"/>
          <w:color w:val="000000"/>
          <w:sz w:val="20"/>
          <w:szCs w:val="20"/>
        </w:rPr>
        <w:t>Este requisito aplica cuando por la naturaleza de las funciones del cargo estructural o por disposiciones normativas, se requiere que su ocupante sea de nacionalidad</w:t>
      </w:r>
      <w:r>
        <w:rPr>
          <w:rFonts w:ascii="Arial" w:eastAsia="Arial" w:hAnsi="Arial" w:cs="Arial"/>
          <w:color w:val="000000"/>
          <w:sz w:val="20"/>
          <w:szCs w:val="20"/>
        </w:rPr>
        <w:t xml:space="preserve"> </w:t>
      </w:r>
      <w:r w:rsidRPr="00BD5F50">
        <w:rPr>
          <w:rFonts w:ascii="Arial" w:eastAsia="Arial" w:hAnsi="Arial" w:cs="Arial"/>
          <w:color w:val="000000"/>
          <w:sz w:val="20"/>
          <w:szCs w:val="20"/>
        </w:rPr>
        <w:t>peruana, el mismo que de aplicarse, deberá tener sustento.</w:t>
      </w:r>
    </w:p>
    <w:p w14:paraId="6A529B8D" w14:textId="4DAD04B5" w:rsidR="00BD5F50" w:rsidRPr="00BD5F50" w:rsidRDefault="00BD5F50" w:rsidP="00BD5F50">
      <w:pPr>
        <w:pBdr>
          <w:top w:val="nil"/>
          <w:left w:val="nil"/>
          <w:bottom w:val="nil"/>
          <w:right w:val="nil"/>
          <w:between w:val="nil"/>
        </w:pBdr>
        <w:spacing w:line="259" w:lineRule="auto"/>
        <w:ind w:left="284"/>
        <w:jc w:val="both"/>
        <w:rPr>
          <w:rFonts w:ascii="Arial" w:eastAsia="Arial" w:hAnsi="Arial" w:cs="Arial"/>
          <w:color w:val="000000"/>
          <w:sz w:val="20"/>
          <w:szCs w:val="20"/>
        </w:rPr>
      </w:pPr>
      <w:r w:rsidRPr="00BD5F50">
        <w:rPr>
          <w:rFonts w:ascii="Arial" w:eastAsia="Arial" w:hAnsi="Arial" w:cs="Arial"/>
          <w:color w:val="000000"/>
          <w:sz w:val="20"/>
          <w:szCs w:val="20"/>
        </w:rPr>
        <w:t xml:space="preserve">Las situaciones que pueden presentarse por en relación a las funciones del </w:t>
      </w:r>
      <w:r w:rsidR="00A045B8">
        <w:rPr>
          <w:rFonts w:ascii="Arial" w:eastAsia="Arial" w:hAnsi="Arial" w:cs="Arial"/>
          <w:color w:val="000000"/>
          <w:sz w:val="20"/>
          <w:szCs w:val="20"/>
        </w:rPr>
        <w:t>cargo estructural</w:t>
      </w:r>
      <w:r w:rsidRPr="00BD5F50">
        <w:rPr>
          <w:rFonts w:ascii="Arial" w:eastAsia="Arial" w:hAnsi="Arial" w:cs="Arial"/>
          <w:color w:val="000000"/>
          <w:sz w:val="20"/>
          <w:szCs w:val="20"/>
        </w:rPr>
        <w:t xml:space="preserve"> son:</w:t>
      </w:r>
    </w:p>
    <w:p w14:paraId="7E267032" w14:textId="77777777" w:rsidR="00BD5F50" w:rsidRPr="00BD5F50" w:rsidRDefault="00BD5F50" w:rsidP="00BD5F50">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sidRPr="00BD5F50">
        <w:rPr>
          <w:rFonts w:ascii="Arial" w:eastAsia="Arial" w:hAnsi="Arial" w:cs="Arial"/>
          <w:color w:val="000000"/>
          <w:sz w:val="20"/>
          <w:szCs w:val="20"/>
        </w:rPr>
        <w:t>Por mandato legal (norma de creación de la entidad, ROF o MOP, etc.).</w:t>
      </w:r>
    </w:p>
    <w:p w14:paraId="7A830DDB" w14:textId="5E24FFE7" w:rsidR="00BD5F50" w:rsidRPr="00BD5F50" w:rsidRDefault="00BD5F50" w:rsidP="00BD5F50">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sidRPr="00BD5F50">
        <w:rPr>
          <w:rFonts w:ascii="Arial" w:eastAsia="Arial" w:hAnsi="Arial" w:cs="Arial"/>
          <w:color w:val="000000"/>
          <w:sz w:val="20"/>
          <w:szCs w:val="20"/>
        </w:rPr>
        <w:t>Aquellos que conforme a sus funciones tienen acceso a información relacionada a</w:t>
      </w:r>
      <w:r>
        <w:rPr>
          <w:rFonts w:ascii="Arial" w:eastAsia="Arial" w:hAnsi="Arial" w:cs="Arial"/>
          <w:color w:val="000000"/>
          <w:sz w:val="20"/>
          <w:szCs w:val="20"/>
        </w:rPr>
        <w:t xml:space="preserve"> </w:t>
      </w:r>
      <w:r w:rsidRPr="00BD5F50">
        <w:rPr>
          <w:rFonts w:ascii="Arial" w:eastAsia="Arial" w:hAnsi="Arial" w:cs="Arial"/>
          <w:color w:val="000000"/>
          <w:sz w:val="20"/>
          <w:szCs w:val="20"/>
        </w:rPr>
        <w:t>seguridad nacional y/o militar.</w:t>
      </w:r>
    </w:p>
    <w:p w14:paraId="6B75D69E" w14:textId="60D5DC38" w:rsidR="00BD5F50" w:rsidRPr="00BD5F50" w:rsidRDefault="00BD5F50" w:rsidP="00BD5F50">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sidRPr="00BD5F50">
        <w:rPr>
          <w:rFonts w:ascii="Arial" w:eastAsia="Arial" w:hAnsi="Arial" w:cs="Arial"/>
          <w:color w:val="000000"/>
          <w:sz w:val="20"/>
          <w:szCs w:val="20"/>
        </w:rPr>
        <w:t>Aquellos que conforme a sus funciones tienen acceso a información relacionada a</w:t>
      </w:r>
      <w:r>
        <w:rPr>
          <w:rFonts w:ascii="Arial" w:eastAsia="Arial" w:hAnsi="Arial" w:cs="Arial"/>
          <w:color w:val="000000"/>
          <w:sz w:val="20"/>
          <w:szCs w:val="20"/>
        </w:rPr>
        <w:t xml:space="preserve"> </w:t>
      </w:r>
      <w:r w:rsidRPr="00BD5F50">
        <w:rPr>
          <w:rFonts w:ascii="Arial" w:eastAsia="Arial" w:hAnsi="Arial" w:cs="Arial"/>
          <w:color w:val="000000"/>
          <w:sz w:val="20"/>
          <w:szCs w:val="20"/>
        </w:rPr>
        <w:t>integridad territorial.</w:t>
      </w:r>
    </w:p>
    <w:p w14:paraId="1B9618D1" w14:textId="49EA3EDA" w:rsidR="00BD5F50" w:rsidRDefault="00BD5F50" w:rsidP="00BD5F50">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sidRPr="00BD5F50">
        <w:rPr>
          <w:rFonts w:ascii="Arial" w:eastAsia="Arial" w:hAnsi="Arial" w:cs="Arial"/>
          <w:color w:val="000000"/>
          <w:sz w:val="20"/>
          <w:szCs w:val="20"/>
        </w:rPr>
        <w:lastRenderedPageBreak/>
        <w:t>Aquellos que conforme a sus funciones tienen acceso a información relacionada a</w:t>
      </w:r>
      <w:r>
        <w:rPr>
          <w:rFonts w:ascii="Arial" w:eastAsia="Arial" w:hAnsi="Arial" w:cs="Arial"/>
          <w:color w:val="000000"/>
          <w:sz w:val="20"/>
          <w:szCs w:val="20"/>
        </w:rPr>
        <w:t xml:space="preserve"> </w:t>
      </w:r>
      <w:r w:rsidRPr="00BD5F50">
        <w:rPr>
          <w:rFonts w:ascii="Arial" w:eastAsia="Arial" w:hAnsi="Arial" w:cs="Arial"/>
          <w:color w:val="000000"/>
          <w:sz w:val="20"/>
          <w:szCs w:val="20"/>
        </w:rPr>
        <w:t>inteligencia en el ámbito externo.</w:t>
      </w:r>
    </w:p>
    <w:p w14:paraId="3A79FAB3" w14:textId="26031AA8" w:rsidR="00BD5F50" w:rsidRDefault="00BD5F50" w:rsidP="00BD5F50">
      <w:pPr>
        <w:pBdr>
          <w:top w:val="nil"/>
          <w:left w:val="nil"/>
          <w:bottom w:val="nil"/>
          <w:right w:val="nil"/>
          <w:between w:val="nil"/>
        </w:pBdr>
        <w:spacing w:line="259" w:lineRule="auto"/>
        <w:jc w:val="both"/>
        <w:rPr>
          <w:rFonts w:ascii="Arial" w:eastAsia="Arial" w:hAnsi="Arial" w:cs="Arial"/>
          <w:color w:val="000000"/>
          <w:sz w:val="20"/>
          <w:szCs w:val="20"/>
        </w:rPr>
      </w:pPr>
    </w:p>
    <w:p w14:paraId="60227246" w14:textId="7004C453" w:rsidR="00BD5F50" w:rsidRPr="00BD5F50" w:rsidRDefault="00BD5F50" w:rsidP="00BD5F50">
      <w:pPr>
        <w:numPr>
          <w:ilvl w:val="0"/>
          <w:numId w:val="15"/>
        </w:numPr>
        <w:pBdr>
          <w:top w:val="nil"/>
          <w:left w:val="nil"/>
          <w:bottom w:val="nil"/>
          <w:right w:val="nil"/>
          <w:between w:val="nil"/>
        </w:pBdr>
        <w:spacing w:line="259" w:lineRule="auto"/>
        <w:ind w:left="284" w:hanging="284"/>
        <w:jc w:val="both"/>
        <w:rPr>
          <w:rFonts w:ascii="Arial" w:eastAsia="Arial" w:hAnsi="Arial" w:cs="Arial"/>
          <w:b/>
          <w:bCs/>
          <w:color w:val="000000"/>
          <w:sz w:val="20"/>
          <w:szCs w:val="20"/>
        </w:rPr>
      </w:pPr>
      <w:r w:rsidRPr="00BD5F50">
        <w:rPr>
          <w:rFonts w:ascii="Arial" w:eastAsia="Arial" w:hAnsi="Arial" w:cs="Arial"/>
          <w:b/>
          <w:bCs/>
          <w:color w:val="000000"/>
          <w:sz w:val="20"/>
          <w:szCs w:val="20"/>
        </w:rPr>
        <w:t>Certificaciones o licencias</w:t>
      </w:r>
      <w:r>
        <w:rPr>
          <w:rFonts w:ascii="Arial" w:eastAsia="Arial" w:hAnsi="Arial" w:cs="Arial"/>
          <w:b/>
          <w:bCs/>
          <w:color w:val="000000"/>
          <w:sz w:val="20"/>
          <w:szCs w:val="20"/>
        </w:rPr>
        <w:t>:</w:t>
      </w:r>
    </w:p>
    <w:p w14:paraId="301608D6" w14:textId="3EB28E2C" w:rsidR="00BD5F50" w:rsidRPr="00BD5F50" w:rsidRDefault="00BD5F50" w:rsidP="00BD5F50">
      <w:pPr>
        <w:pBdr>
          <w:top w:val="nil"/>
          <w:left w:val="nil"/>
          <w:bottom w:val="nil"/>
          <w:right w:val="nil"/>
          <w:between w:val="nil"/>
        </w:pBdr>
        <w:spacing w:line="259" w:lineRule="auto"/>
        <w:ind w:left="284"/>
        <w:jc w:val="both"/>
        <w:rPr>
          <w:rFonts w:ascii="Arial" w:eastAsia="Arial" w:hAnsi="Arial" w:cs="Arial"/>
          <w:color w:val="000000"/>
          <w:sz w:val="20"/>
          <w:szCs w:val="20"/>
        </w:rPr>
      </w:pPr>
      <w:r w:rsidRPr="00BD5F50">
        <w:rPr>
          <w:rFonts w:ascii="Arial" w:eastAsia="Arial" w:hAnsi="Arial" w:cs="Arial"/>
          <w:color w:val="000000"/>
          <w:sz w:val="20"/>
          <w:szCs w:val="20"/>
        </w:rPr>
        <w:t>Este requisito aplica cuando por disposición normativa o por necesidad institucional, se</w:t>
      </w:r>
      <w:r>
        <w:rPr>
          <w:rFonts w:ascii="Arial" w:eastAsia="Arial" w:hAnsi="Arial" w:cs="Arial"/>
          <w:color w:val="000000"/>
          <w:sz w:val="20"/>
          <w:szCs w:val="20"/>
        </w:rPr>
        <w:t xml:space="preserve"> </w:t>
      </w:r>
      <w:r w:rsidRPr="00BD5F50">
        <w:rPr>
          <w:rFonts w:ascii="Arial" w:eastAsia="Arial" w:hAnsi="Arial" w:cs="Arial"/>
          <w:color w:val="000000"/>
          <w:sz w:val="20"/>
          <w:szCs w:val="20"/>
        </w:rPr>
        <w:t xml:space="preserve">requieren ciertas certificaciones o licencias para desempeñarse en el </w:t>
      </w:r>
      <w:r>
        <w:rPr>
          <w:rFonts w:ascii="Arial" w:eastAsia="Arial" w:hAnsi="Arial" w:cs="Arial"/>
          <w:color w:val="000000"/>
          <w:sz w:val="20"/>
          <w:szCs w:val="20"/>
        </w:rPr>
        <w:t>cargo estructural</w:t>
      </w:r>
      <w:r w:rsidRPr="00BD5F50">
        <w:rPr>
          <w:rFonts w:ascii="Arial" w:eastAsia="Arial" w:hAnsi="Arial" w:cs="Arial"/>
          <w:color w:val="000000"/>
          <w:sz w:val="20"/>
          <w:szCs w:val="20"/>
        </w:rPr>
        <w:t>. Por ejemplo:</w:t>
      </w:r>
    </w:p>
    <w:p w14:paraId="585DC50B" w14:textId="77777777" w:rsidR="00BD5F50" w:rsidRPr="00BD5F50" w:rsidRDefault="00BD5F50" w:rsidP="00BD5F50">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sidRPr="00BD5F50">
        <w:rPr>
          <w:rFonts w:ascii="Arial" w:eastAsia="Arial" w:hAnsi="Arial" w:cs="Arial"/>
          <w:color w:val="000000"/>
          <w:sz w:val="20"/>
          <w:szCs w:val="20"/>
        </w:rPr>
        <w:t>Certificación de servidores que laboran en las áreas de logística.</w:t>
      </w:r>
    </w:p>
    <w:p w14:paraId="205D25E4" w14:textId="77777777" w:rsidR="00BD5F50" w:rsidRPr="00BD5F50" w:rsidRDefault="00BD5F50" w:rsidP="00BD5F50">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sidRPr="00BD5F50">
        <w:rPr>
          <w:rFonts w:ascii="Arial" w:eastAsia="Arial" w:hAnsi="Arial" w:cs="Arial"/>
          <w:color w:val="000000"/>
          <w:sz w:val="20"/>
          <w:szCs w:val="20"/>
        </w:rPr>
        <w:t>Certificación de Auditor ISO.</w:t>
      </w:r>
    </w:p>
    <w:p w14:paraId="30836F13" w14:textId="77777777" w:rsidR="00BD5F50" w:rsidRPr="00BD5F50" w:rsidRDefault="00BD5F50" w:rsidP="00BD5F50">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sidRPr="00BD5F50">
        <w:rPr>
          <w:rFonts w:ascii="Arial" w:eastAsia="Arial" w:hAnsi="Arial" w:cs="Arial"/>
          <w:color w:val="000000"/>
          <w:sz w:val="20"/>
          <w:szCs w:val="20"/>
        </w:rPr>
        <w:t>Licencia para portar armas.</w:t>
      </w:r>
    </w:p>
    <w:p w14:paraId="5D1F4631" w14:textId="3D48FE2D" w:rsidR="00BD5F50" w:rsidRPr="00BD5F50" w:rsidRDefault="00BD5F50" w:rsidP="00BD5F50">
      <w:pPr>
        <w:pStyle w:val="Prrafodelista"/>
        <w:numPr>
          <w:ilvl w:val="0"/>
          <w:numId w:val="10"/>
        </w:numPr>
        <w:pBdr>
          <w:top w:val="nil"/>
          <w:left w:val="nil"/>
          <w:bottom w:val="nil"/>
          <w:right w:val="nil"/>
          <w:between w:val="nil"/>
        </w:pBdr>
        <w:spacing w:line="259" w:lineRule="auto"/>
        <w:ind w:left="567" w:hanging="283"/>
        <w:jc w:val="both"/>
        <w:rPr>
          <w:rFonts w:ascii="Arial" w:eastAsia="Arial" w:hAnsi="Arial" w:cs="Arial"/>
          <w:color w:val="000000"/>
          <w:sz w:val="20"/>
          <w:szCs w:val="20"/>
        </w:rPr>
      </w:pPr>
      <w:r w:rsidRPr="00BD5F50">
        <w:rPr>
          <w:rFonts w:ascii="Arial" w:eastAsia="Arial" w:hAnsi="Arial" w:cs="Arial"/>
          <w:color w:val="000000"/>
          <w:sz w:val="20"/>
          <w:szCs w:val="20"/>
        </w:rPr>
        <w:t>Licencia de conducir.</w:t>
      </w:r>
    </w:p>
    <w:p w14:paraId="53DA5D96" w14:textId="7B451FF3" w:rsidR="00BD5F50" w:rsidRDefault="00BD5F50" w:rsidP="005C6700">
      <w:pPr>
        <w:pBdr>
          <w:top w:val="nil"/>
          <w:left w:val="nil"/>
          <w:bottom w:val="nil"/>
          <w:right w:val="nil"/>
          <w:between w:val="nil"/>
        </w:pBdr>
        <w:spacing w:line="259" w:lineRule="auto"/>
        <w:jc w:val="both"/>
        <w:rPr>
          <w:rFonts w:ascii="Arial" w:eastAsia="Arial" w:hAnsi="Arial" w:cs="Arial"/>
          <w:color w:val="000000"/>
          <w:sz w:val="20"/>
          <w:szCs w:val="20"/>
        </w:rPr>
      </w:pPr>
    </w:p>
    <w:p w14:paraId="6CD66183" w14:textId="1A1CFEA7" w:rsidR="00C91DCD" w:rsidRPr="00916583" w:rsidRDefault="00C91DCD" w:rsidP="00C91DCD">
      <w:pPr>
        <w:pBdr>
          <w:top w:val="nil"/>
          <w:left w:val="nil"/>
          <w:bottom w:val="nil"/>
          <w:right w:val="nil"/>
          <w:between w:val="nil"/>
        </w:pBdr>
        <w:jc w:val="both"/>
        <w:rPr>
          <w:rFonts w:ascii="Arial" w:eastAsia="Arial" w:hAnsi="Arial" w:cs="Arial"/>
          <w:b/>
          <w:bCs/>
          <w:color w:val="000000"/>
          <w:sz w:val="20"/>
          <w:szCs w:val="20"/>
        </w:rPr>
      </w:pPr>
      <w:r w:rsidRPr="00916583">
        <w:rPr>
          <w:rFonts w:ascii="Arial" w:eastAsia="Arial" w:hAnsi="Arial" w:cs="Arial"/>
          <w:b/>
          <w:bCs/>
          <w:color w:val="000000"/>
          <w:sz w:val="20"/>
          <w:szCs w:val="20"/>
        </w:rPr>
        <w:t>EJEMPLO DE LLENADO DE LA FICHA DE INFORMACIÓN:</w:t>
      </w:r>
      <w:r>
        <w:rPr>
          <w:rFonts w:ascii="Arial" w:eastAsia="Arial" w:hAnsi="Arial" w:cs="Arial"/>
          <w:b/>
          <w:bCs/>
          <w:color w:val="000000"/>
          <w:sz w:val="20"/>
          <w:szCs w:val="20"/>
        </w:rPr>
        <w:t xml:space="preserve"> </w:t>
      </w:r>
    </w:p>
    <w:p w14:paraId="30B6B8A5" w14:textId="77777777" w:rsidR="00C91DCD" w:rsidRDefault="00C91DCD" w:rsidP="00C91DCD">
      <w:pPr>
        <w:spacing w:line="259" w:lineRule="auto"/>
        <w:jc w:val="both"/>
        <w:rPr>
          <w:rFonts w:ascii="Arial" w:eastAsia="Arial" w:hAnsi="Arial" w:cs="Arial"/>
          <w:color w:val="000000"/>
          <w:sz w:val="20"/>
          <w:szCs w:val="20"/>
        </w:rPr>
      </w:pPr>
    </w:p>
    <w:tbl>
      <w:tblPr>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2"/>
      </w:tblGrid>
      <w:tr w:rsidR="00C91DCD" w:rsidRPr="000248D5" w14:paraId="30950E70" w14:textId="77777777" w:rsidTr="004E5056">
        <w:trPr>
          <w:trHeight w:val="549"/>
        </w:trPr>
        <w:tc>
          <w:tcPr>
            <w:tcW w:w="9202" w:type="dxa"/>
            <w:vAlign w:val="center"/>
          </w:tcPr>
          <w:p w14:paraId="5B8034B4" w14:textId="4B8139BE" w:rsidR="00C91DCD" w:rsidRDefault="00C91DCD" w:rsidP="004E5056">
            <w:pPr>
              <w:rPr>
                <w:rFonts w:ascii="Arial" w:eastAsia="Arial" w:hAnsi="Arial" w:cs="Arial"/>
                <w:b/>
                <w:bCs/>
                <w:sz w:val="20"/>
                <w:szCs w:val="20"/>
              </w:rPr>
            </w:pPr>
            <w:r w:rsidRPr="00C91DCD">
              <w:rPr>
                <w:rFonts w:ascii="Arial" w:eastAsia="Arial" w:hAnsi="Arial" w:cs="Arial"/>
                <w:b/>
                <w:bCs/>
                <w:sz w:val="20"/>
                <w:szCs w:val="20"/>
              </w:rPr>
              <w:t>Requisitos adicionales</w:t>
            </w:r>
          </w:p>
          <w:p w14:paraId="7137393D" w14:textId="63051250" w:rsidR="00C91DCD" w:rsidRDefault="00C91DCD" w:rsidP="00C91DCD">
            <w:pPr>
              <w:rPr>
                <w:rFonts w:ascii="Arial" w:eastAsia="Arial" w:hAnsi="Arial" w:cs="Arial"/>
                <w:b/>
                <w:bCs/>
                <w:color w:val="FF0000"/>
                <w:sz w:val="20"/>
                <w:szCs w:val="20"/>
              </w:rPr>
            </w:pPr>
            <w:r w:rsidRPr="00C91DCD">
              <w:rPr>
                <w:rFonts w:ascii="Arial" w:eastAsia="Arial" w:hAnsi="Arial" w:cs="Arial"/>
                <w:b/>
                <w:bCs/>
                <w:color w:val="FF0000"/>
                <w:sz w:val="20"/>
                <w:szCs w:val="20"/>
              </w:rPr>
              <w:t>- Colegiatura y habilitación profesional</w:t>
            </w:r>
          </w:p>
          <w:p w14:paraId="549C6938" w14:textId="6608D1CF" w:rsidR="00BD5F50" w:rsidRDefault="00BD5F50" w:rsidP="00C91DCD">
            <w:pPr>
              <w:rPr>
                <w:rFonts w:ascii="Arial" w:eastAsia="Arial" w:hAnsi="Arial" w:cs="Arial"/>
                <w:b/>
                <w:bCs/>
                <w:color w:val="FF0000"/>
                <w:sz w:val="20"/>
                <w:szCs w:val="20"/>
              </w:rPr>
            </w:pPr>
            <w:r>
              <w:rPr>
                <w:rFonts w:ascii="Arial" w:eastAsia="Arial" w:hAnsi="Arial" w:cs="Arial"/>
                <w:b/>
                <w:bCs/>
                <w:color w:val="FF0000"/>
                <w:sz w:val="20"/>
                <w:szCs w:val="20"/>
              </w:rPr>
              <w:t>- Conocimientos sobre el Sistema Administrativo de Abastecimiento</w:t>
            </w:r>
          </w:p>
          <w:p w14:paraId="7B65EDAE" w14:textId="2C622BCF" w:rsidR="00BD5F50" w:rsidRDefault="00BD5F50" w:rsidP="00C91DCD">
            <w:pPr>
              <w:rPr>
                <w:rFonts w:ascii="Arial" w:eastAsia="Arial" w:hAnsi="Arial" w:cs="Arial"/>
                <w:b/>
                <w:bCs/>
                <w:color w:val="FF0000"/>
                <w:sz w:val="20"/>
                <w:szCs w:val="20"/>
              </w:rPr>
            </w:pPr>
            <w:r>
              <w:rPr>
                <w:rFonts w:ascii="Arial" w:eastAsia="Arial" w:hAnsi="Arial" w:cs="Arial"/>
                <w:b/>
                <w:bCs/>
                <w:color w:val="FF0000"/>
                <w:sz w:val="20"/>
                <w:szCs w:val="20"/>
              </w:rPr>
              <w:t xml:space="preserve">- </w:t>
            </w:r>
            <w:r w:rsidRPr="00C91DCD">
              <w:rPr>
                <w:rFonts w:ascii="Arial" w:eastAsia="Arial" w:hAnsi="Arial" w:cs="Arial"/>
                <w:b/>
                <w:bCs/>
                <w:color w:val="FF0000"/>
                <w:sz w:val="20"/>
                <w:szCs w:val="20"/>
              </w:rPr>
              <w:t>Cursos y/o programas de especialización en contrataciones del estado</w:t>
            </w:r>
            <w:r>
              <w:rPr>
                <w:rFonts w:ascii="Arial" w:eastAsia="Arial" w:hAnsi="Arial" w:cs="Arial"/>
                <w:b/>
                <w:bCs/>
                <w:color w:val="FF0000"/>
                <w:sz w:val="20"/>
                <w:szCs w:val="20"/>
              </w:rPr>
              <w:t xml:space="preserve"> (mínimo 90 horas acumuladas)</w:t>
            </w:r>
          </w:p>
          <w:p w14:paraId="4D376576" w14:textId="6A1846A1" w:rsidR="00BD5F50" w:rsidRPr="00C91DCD" w:rsidRDefault="00BD5F50" w:rsidP="00C91DCD">
            <w:pPr>
              <w:rPr>
                <w:rFonts w:ascii="Arial" w:eastAsia="Arial" w:hAnsi="Arial" w:cs="Arial"/>
                <w:b/>
                <w:bCs/>
                <w:color w:val="FF0000"/>
                <w:sz w:val="20"/>
                <w:szCs w:val="20"/>
              </w:rPr>
            </w:pPr>
            <w:r>
              <w:rPr>
                <w:rFonts w:ascii="Arial" w:eastAsia="Arial" w:hAnsi="Arial" w:cs="Arial"/>
                <w:b/>
                <w:bCs/>
                <w:color w:val="FF0000"/>
                <w:sz w:val="20"/>
                <w:szCs w:val="20"/>
              </w:rPr>
              <w:t xml:space="preserve">- Procesador de textos, hojas de cálculo y programas de presentaciones (nivel intermedio) </w:t>
            </w:r>
          </w:p>
          <w:p w14:paraId="6072D653" w14:textId="43B65594" w:rsidR="00C91DCD" w:rsidRPr="00C91DCD" w:rsidRDefault="00C91DCD" w:rsidP="004E5056">
            <w:pPr>
              <w:rPr>
                <w:rFonts w:ascii="Arial" w:eastAsia="Arial" w:hAnsi="Arial" w:cs="Arial"/>
                <w:b/>
                <w:bCs/>
                <w:color w:val="FF0000"/>
                <w:sz w:val="20"/>
                <w:szCs w:val="20"/>
              </w:rPr>
            </w:pPr>
            <w:r w:rsidRPr="00C91DCD">
              <w:rPr>
                <w:rFonts w:ascii="Arial" w:eastAsia="Arial" w:hAnsi="Arial" w:cs="Arial"/>
                <w:b/>
                <w:bCs/>
                <w:color w:val="FF0000"/>
                <w:sz w:val="20"/>
                <w:szCs w:val="20"/>
              </w:rPr>
              <w:t>- Certificado OSCE</w:t>
            </w:r>
          </w:p>
        </w:tc>
      </w:tr>
    </w:tbl>
    <w:p w14:paraId="333DED70" w14:textId="77777777" w:rsidR="00D76539" w:rsidRDefault="00D76539" w:rsidP="00C91DCD">
      <w:pPr>
        <w:jc w:val="both"/>
        <w:rPr>
          <w:rFonts w:ascii="Arial" w:hAnsi="Arial" w:cs="Arial"/>
          <w:b/>
          <w:bCs/>
          <w:color w:val="000000" w:themeColor="text1"/>
          <w:sz w:val="20"/>
          <w:szCs w:val="20"/>
        </w:rPr>
      </w:pPr>
    </w:p>
    <w:p w14:paraId="7EC262BD" w14:textId="2E5FDE23" w:rsidR="00C91DCD" w:rsidRPr="00F657A0" w:rsidRDefault="00BA1246" w:rsidP="00C91DCD">
      <w:pPr>
        <w:jc w:val="both"/>
        <w:rPr>
          <w:rFonts w:ascii="Arial" w:hAnsi="Arial" w:cs="Arial"/>
          <w:b/>
          <w:bCs/>
          <w:color w:val="000000" w:themeColor="text1"/>
          <w:sz w:val="20"/>
          <w:szCs w:val="20"/>
        </w:rPr>
      </w:pPr>
      <w:r w:rsidRPr="00B81326">
        <w:rPr>
          <w:rFonts w:ascii="Arial" w:hAnsi="Arial" w:cs="Arial"/>
          <w:b/>
          <w:bCs/>
          <w:color w:val="000000" w:themeColor="text1"/>
          <w:sz w:val="20"/>
          <w:szCs w:val="20"/>
        </w:rPr>
        <w:t>Indicaciones complementarias:</w:t>
      </w:r>
    </w:p>
    <w:p w14:paraId="52E2CE15" w14:textId="7AB66298" w:rsidR="00BA1246" w:rsidRPr="00BA1246" w:rsidRDefault="00BA1246" w:rsidP="00BA1246">
      <w:pPr>
        <w:pStyle w:val="Prrafodelista"/>
        <w:numPr>
          <w:ilvl w:val="0"/>
          <w:numId w:val="7"/>
        </w:numPr>
        <w:ind w:left="284" w:hanging="284"/>
        <w:jc w:val="both"/>
        <w:rPr>
          <w:rFonts w:ascii="Arial" w:hAnsi="Arial" w:cs="Arial"/>
          <w:color w:val="000000" w:themeColor="text1"/>
          <w:sz w:val="20"/>
          <w:szCs w:val="20"/>
        </w:rPr>
      </w:pPr>
      <w:r w:rsidRPr="00BA1246">
        <w:rPr>
          <w:rFonts w:ascii="Arial" w:hAnsi="Arial" w:cs="Arial"/>
          <w:color w:val="000000" w:themeColor="text1"/>
          <w:sz w:val="20"/>
          <w:szCs w:val="20"/>
        </w:rPr>
        <w:t xml:space="preserve">Los Programas de Especialización son programas de formación orientados a desarrollar determinadas habilidades y/o competencias en el campo profesional y laboral, con no menos de 90 horas. Deben acreditarse mediante un certificado, diploma u otro medio probatorio que dé cuenta de la aprobación del mismo. Los programas de especialización pueden ser desde 80 horas, si son organizados por disposición de un ente rector, en el marco de sus atribuciones normativas. </w:t>
      </w:r>
    </w:p>
    <w:p w14:paraId="01A6038C" w14:textId="71FECE39" w:rsidR="00BA1246" w:rsidRPr="00BA1246" w:rsidRDefault="00BA1246" w:rsidP="00BA1246">
      <w:pPr>
        <w:pStyle w:val="Prrafodelista"/>
        <w:numPr>
          <w:ilvl w:val="0"/>
          <w:numId w:val="7"/>
        </w:numPr>
        <w:ind w:left="284" w:hanging="284"/>
        <w:jc w:val="both"/>
        <w:rPr>
          <w:rFonts w:ascii="Arial" w:hAnsi="Arial" w:cs="Arial"/>
          <w:color w:val="000000" w:themeColor="text1"/>
          <w:sz w:val="20"/>
          <w:szCs w:val="20"/>
        </w:rPr>
      </w:pPr>
      <w:r w:rsidRPr="00BA1246">
        <w:rPr>
          <w:rFonts w:ascii="Arial" w:hAnsi="Arial" w:cs="Arial"/>
          <w:color w:val="000000" w:themeColor="text1"/>
          <w:sz w:val="20"/>
          <w:szCs w:val="20"/>
        </w:rPr>
        <w:t xml:space="preserve">Los Diplomados de Posgrado son estudios cortos de perfeccionamiento profesional, en áreas específicas. Se debe completar un mínimo de veinticuatro (24) créditos, de acuerdo a la Ley N° 30220, Ley Universitaria, que equivalen a 384 horas, como mínimo. </w:t>
      </w:r>
    </w:p>
    <w:p w14:paraId="2FC09085" w14:textId="5DA1B594" w:rsidR="00C91DCD" w:rsidRDefault="00BA1246" w:rsidP="00BA1246">
      <w:pPr>
        <w:pStyle w:val="Prrafodelista"/>
        <w:numPr>
          <w:ilvl w:val="0"/>
          <w:numId w:val="7"/>
        </w:numPr>
        <w:ind w:left="284" w:hanging="284"/>
        <w:jc w:val="both"/>
        <w:rPr>
          <w:rFonts w:ascii="Arial" w:hAnsi="Arial" w:cs="Arial"/>
          <w:color w:val="000000" w:themeColor="text1"/>
          <w:sz w:val="20"/>
          <w:szCs w:val="20"/>
        </w:rPr>
      </w:pPr>
      <w:r w:rsidRPr="00BA1246">
        <w:rPr>
          <w:rFonts w:ascii="Arial" w:hAnsi="Arial" w:cs="Arial"/>
          <w:color w:val="000000" w:themeColor="text1"/>
          <w:sz w:val="20"/>
          <w:szCs w:val="20"/>
        </w:rPr>
        <w:t>Es posible considerar los cursos culminados en un diplomado, maestría o doctorado para acreditar el cumplimiento del requisito de programa de especialización.</w:t>
      </w:r>
    </w:p>
    <w:p w14:paraId="1C09ADC6" w14:textId="6D62EEC2" w:rsidR="00A045B8" w:rsidRPr="00BA1246" w:rsidRDefault="00A045B8" w:rsidP="00A045B8">
      <w:pPr>
        <w:pStyle w:val="Prrafodelista"/>
        <w:numPr>
          <w:ilvl w:val="0"/>
          <w:numId w:val="7"/>
        </w:numPr>
        <w:ind w:left="284" w:hanging="284"/>
        <w:jc w:val="both"/>
        <w:rPr>
          <w:rFonts w:ascii="Arial" w:hAnsi="Arial" w:cs="Arial"/>
          <w:color w:val="000000" w:themeColor="text1"/>
          <w:sz w:val="20"/>
          <w:szCs w:val="20"/>
        </w:rPr>
      </w:pPr>
      <w:r w:rsidRPr="00BA1246">
        <w:rPr>
          <w:rFonts w:ascii="Arial" w:hAnsi="Arial" w:cs="Arial"/>
          <w:color w:val="000000" w:themeColor="text1"/>
          <w:sz w:val="20"/>
          <w:szCs w:val="20"/>
        </w:rPr>
        <w:t xml:space="preserve">Si el cargo </w:t>
      </w:r>
      <w:r>
        <w:rPr>
          <w:rFonts w:ascii="Arial" w:hAnsi="Arial" w:cs="Arial"/>
          <w:color w:val="000000" w:themeColor="text1"/>
          <w:sz w:val="20"/>
          <w:szCs w:val="20"/>
        </w:rPr>
        <w:t xml:space="preserve">estructural </w:t>
      </w:r>
      <w:r w:rsidRPr="00BA1246">
        <w:rPr>
          <w:rFonts w:ascii="Arial" w:hAnsi="Arial" w:cs="Arial"/>
          <w:color w:val="000000" w:themeColor="text1"/>
          <w:sz w:val="20"/>
          <w:szCs w:val="20"/>
        </w:rPr>
        <w:t>no requiere requisitos adicionales, colocar “No aplica”.</w:t>
      </w:r>
    </w:p>
    <w:p w14:paraId="5DDE82B4" w14:textId="076E682A" w:rsidR="00A045B8" w:rsidRDefault="00A045B8">
      <w:pPr>
        <w:suppressAutoHyphens w:val="0"/>
        <w:rPr>
          <w:rFonts w:ascii="Arial" w:eastAsia="Arial" w:hAnsi="Arial" w:cs="Arial"/>
          <w:b/>
          <w:sz w:val="20"/>
          <w:szCs w:val="20"/>
          <w:u w:val="single"/>
        </w:rPr>
      </w:pPr>
      <w:r>
        <w:rPr>
          <w:rFonts w:ascii="Arial" w:eastAsia="Arial" w:hAnsi="Arial" w:cs="Arial"/>
          <w:b/>
          <w:sz w:val="20"/>
          <w:szCs w:val="20"/>
          <w:u w:val="single"/>
        </w:rPr>
        <w:br w:type="page"/>
      </w:r>
    </w:p>
    <w:p w14:paraId="0C46D2BA" w14:textId="59D21B6D" w:rsidR="00F955BF" w:rsidRDefault="001A2886" w:rsidP="00C91DCD">
      <w:pPr>
        <w:shd w:val="clear" w:color="auto" w:fill="FFFFFF"/>
        <w:rPr>
          <w:rFonts w:ascii="Arial" w:eastAsia="Arial" w:hAnsi="Arial" w:cs="Arial"/>
          <w:b/>
          <w:sz w:val="20"/>
          <w:szCs w:val="20"/>
        </w:rPr>
      </w:pPr>
      <w:r>
        <w:rPr>
          <w:rFonts w:ascii="Arial" w:eastAsia="Arial" w:hAnsi="Arial" w:cs="Arial"/>
          <w:b/>
          <w:sz w:val="20"/>
          <w:szCs w:val="20"/>
        </w:rPr>
        <w:lastRenderedPageBreak/>
        <w:t xml:space="preserve">EJEMPLO DE LLENADO DE </w:t>
      </w:r>
      <w:r w:rsidR="00C91DCD" w:rsidRPr="00C91DCD">
        <w:rPr>
          <w:rFonts w:ascii="Arial" w:eastAsia="Arial" w:hAnsi="Arial" w:cs="Arial"/>
          <w:b/>
          <w:sz w:val="20"/>
          <w:szCs w:val="20"/>
        </w:rPr>
        <w:t>FICHA DE INFORMACIÓN COMPLETAD</w:t>
      </w:r>
      <w:r>
        <w:rPr>
          <w:rFonts w:ascii="Arial" w:eastAsia="Arial" w:hAnsi="Arial" w:cs="Arial"/>
          <w:b/>
          <w:sz w:val="20"/>
          <w:szCs w:val="20"/>
        </w:rPr>
        <w:t>O:</w:t>
      </w:r>
    </w:p>
    <w:p w14:paraId="445C61D5" w14:textId="2721FAA7" w:rsidR="00C91DCD" w:rsidRDefault="00C91DCD" w:rsidP="00C91DCD">
      <w:pPr>
        <w:shd w:val="clear" w:color="auto" w:fill="FFFFFF"/>
        <w:rPr>
          <w:rFonts w:ascii="Arial" w:eastAsia="Arial" w:hAnsi="Arial" w:cs="Arial"/>
          <w:b/>
          <w:sz w:val="20"/>
          <w:szCs w:val="20"/>
        </w:rPr>
      </w:pPr>
    </w:p>
    <w:tbl>
      <w:tblPr>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1"/>
        <w:gridCol w:w="1557"/>
        <w:gridCol w:w="4064"/>
      </w:tblGrid>
      <w:tr w:rsidR="00C91DCD" w:rsidRPr="00460788" w14:paraId="3FFF50A3" w14:textId="77777777" w:rsidTr="00FB1A15">
        <w:trPr>
          <w:trHeight w:val="295"/>
        </w:trPr>
        <w:tc>
          <w:tcPr>
            <w:tcW w:w="3581" w:type="dxa"/>
            <w:shd w:val="clear" w:color="auto" w:fill="D9D9D9" w:themeFill="background1" w:themeFillShade="D9"/>
            <w:vAlign w:val="center"/>
          </w:tcPr>
          <w:p w14:paraId="6AE65FF8" w14:textId="77777777" w:rsidR="00C91DCD" w:rsidRPr="00460788" w:rsidRDefault="00C91DCD" w:rsidP="004E5056">
            <w:pPr>
              <w:jc w:val="center"/>
              <w:rPr>
                <w:rFonts w:ascii="Arial" w:eastAsia="Arial" w:hAnsi="Arial" w:cs="Arial"/>
                <w:b/>
                <w:sz w:val="20"/>
                <w:szCs w:val="20"/>
              </w:rPr>
            </w:pPr>
            <w:r w:rsidRPr="00460788">
              <w:rPr>
                <w:rFonts w:ascii="Arial" w:eastAsia="Arial" w:hAnsi="Arial" w:cs="Arial"/>
                <w:b/>
                <w:sz w:val="20"/>
                <w:szCs w:val="20"/>
              </w:rPr>
              <w:t>Clasificación</w:t>
            </w:r>
          </w:p>
        </w:tc>
        <w:tc>
          <w:tcPr>
            <w:tcW w:w="1557" w:type="dxa"/>
            <w:shd w:val="clear" w:color="auto" w:fill="D9D9D9" w:themeFill="background1" w:themeFillShade="D9"/>
            <w:vAlign w:val="center"/>
          </w:tcPr>
          <w:p w14:paraId="22FC9672" w14:textId="77777777" w:rsidR="00C91DCD" w:rsidRPr="00460788" w:rsidRDefault="00C91DCD" w:rsidP="004E5056">
            <w:pPr>
              <w:jc w:val="center"/>
              <w:rPr>
                <w:rFonts w:ascii="Arial" w:eastAsia="Arial" w:hAnsi="Arial" w:cs="Arial"/>
                <w:b/>
                <w:sz w:val="20"/>
                <w:szCs w:val="20"/>
              </w:rPr>
            </w:pPr>
            <w:r w:rsidRPr="00460788">
              <w:rPr>
                <w:rFonts w:ascii="Arial" w:eastAsia="Arial" w:hAnsi="Arial" w:cs="Arial"/>
                <w:b/>
                <w:sz w:val="20"/>
                <w:szCs w:val="20"/>
              </w:rPr>
              <w:t>Sigla</w:t>
            </w:r>
          </w:p>
        </w:tc>
        <w:tc>
          <w:tcPr>
            <w:tcW w:w="4064" w:type="dxa"/>
            <w:shd w:val="clear" w:color="auto" w:fill="D9D9D9" w:themeFill="background1" w:themeFillShade="D9"/>
            <w:vAlign w:val="center"/>
          </w:tcPr>
          <w:p w14:paraId="4F2455E0" w14:textId="77777777" w:rsidR="00C91DCD" w:rsidRPr="00460788" w:rsidRDefault="00C91DCD" w:rsidP="004E5056">
            <w:pPr>
              <w:jc w:val="center"/>
              <w:rPr>
                <w:rFonts w:ascii="Arial" w:eastAsia="Arial" w:hAnsi="Arial" w:cs="Arial"/>
                <w:b/>
                <w:sz w:val="20"/>
                <w:szCs w:val="20"/>
              </w:rPr>
            </w:pPr>
            <w:r w:rsidRPr="00460788">
              <w:rPr>
                <w:rFonts w:ascii="Arial" w:eastAsia="Arial" w:hAnsi="Arial" w:cs="Arial"/>
                <w:b/>
                <w:sz w:val="20"/>
                <w:szCs w:val="20"/>
              </w:rPr>
              <w:t>Cargo estructural</w:t>
            </w:r>
          </w:p>
        </w:tc>
      </w:tr>
      <w:tr w:rsidR="00C91DCD" w:rsidRPr="00460788" w14:paraId="68DD4B72" w14:textId="77777777" w:rsidTr="004E5056">
        <w:trPr>
          <w:trHeight w:val="443"/>
        </w:trPr>
        <w:tc>
          <w:tcPr>
            <w:tcW w:w="3581" w:type="dxa"/>
            <w:vAlign w:val="center"/>
          </w:tcPr>
          <w:p w14:paraId="40C54406" w14:textId="77777777" w:rsidR="00C91DCD" w:rsidRPr="00C91DCD" w:rsidRDefault="00C91DCD" w:rsidP="004E5056">
            <w:pPr>
              <w:jc w:val="center"/>
              <w:rPr>
                <w:rFonts w:ascii="Arial" w:eastAsia="Arial" w:hAnsi="Arial" w:cs="Arial"/>
                <w:sz w:val="20"/>
                <w:szCs w:val="20"/>
              </w:rPr>
            </w:pPr>
            <w:r w:rsidRPr="00C91DCD">
              <w:rPr>
                <w:rFonts w:ascii="Arial" w:hAnsi="Arial" w:cs="Arial"/>
                <w:sz w:val="20"/>
                <w:szCs w:val="20"/>
              </w:rPr>
              <w:t>Servidor Público – Especialista</w:t>
            </w:r>
          </w:p>
        </w:tc>
        <w:tc>
          <w:tcPr>
            <w:tcW w:w="1557" w:type="dxa"/>
            <w:vAlign w:val="center"/>
          </w:tcPr>
          <w:p w14:paraId="6ACF669B" w14:textId="77777777" w:rsidR="00C91DCD" w:rsidRPr="00C91DCD" w:rsidRDefault="00C91DCD" w:rsidP="004E5056">
            <w:pPr>
              <w:jc w:val="center"/>
              <w:rPr>
                <w:rFonts w:ascii="Arial" w:eastAsia="Arial" w:hAnsi="Arial" w:cs="Arial"/>
                <w:sz w:val="20"/>
                <w:szCs w:val="20"/>
              </w:rPr>
            </w:pPr>
            <w:r w:rsidRPr="00C91DCD">
              <w:rPr>
                <w:rFonts w:ascii="Arial" w:hAnsi="Arial" w:cs="Arial"/>
                <w:sz w:val="20"/>
                <w:szCs w:val="20"/>
              </w:rPr>
              <w:t>SP-ES</w:t>
            </w:r>
          </w:p>
        </w:tc>
        <w:tc>
          <w:tcPr>
            <w:tcW w:w="4064" w:type="dxa"/>
            <w:vAlign w:val="center"/>
          </w:tcPr>
          <w:p w14:paraId="31A02CA4" w14:textId="77777777" w:rsidR="00C91DCD" w:rsidRPr="00C91DCD" w:rsidRDefault="00C91DCD" w:rsidP="004E5056">
            <w:pPr>
              <w:jc w:val="center"/>
              <w:rPr>
                <w:rFonts w:ascii="Arial" w:eastAsia="Arial" w:hAnsi="Arial" w:cs="Arial"/>
                <w:sz w:val="20"/>
                <w:szCs w:val="20"/>
              </w:rPr>
            </w:pPr>
            <w:r w:rsidRPr="00C91DCD">
              <w:rPr>
                <w:rFonts w:ascii="Arial" w:hAnsi="Arial" w:cs="Arial"/>
                <w:sz w:val="20"/>
                <w:szCs w:val="20"/>
              </w:rPr>
              <w:t>Especialista en Contrataciones</w:t>
            </w:r>
          </w:p>
        </w:tc>
      </w:tr>
      <w:tr w:rsidR="00C91DCD" w:rsidRPr="00460788" w14:paraId="3AECE784" w14:textId="77777777" w:rsidTr="00FB1A15">
        <w:trPr>
          <w:trHeight w:val="344"/>
        </w:trPr>
        <w:tc>
          <w:tcPr>
            <w:tcW w:w="9202" w:type="dxa"/>
            <w:gridSpan w:val="3"/>
            <w:shd w:val="clear" w:color="auto" w:fill="D9D9D9" w:themeFill="background1" w:themeFillShade="D9"/>
            <w:vAlign w:val="center"/>
          </w:tcPr>
          <w:p w14:paraId="15C17D34" w14:textId="77777777" w:rsidR="00C91DCD" w:rsidRPr="00460788" w:rsidRDefault="00C91DCD" w:rsidP="004E5056">
            <w:pPr>
              <w:rPr>
                <w:rFonts w:ascii="Arial" w:eastAsia="Arial" w:hAnsi="Arial" w:cs="Arial"/>
                <w:b/>
                <w:sz w:val="20"/>
                <w:szCs w:val="20"/>
              </w:rPr>
            </w:pPr>
            <w:r w:rsidRPr="00460788">
              <w:rPr>
                <w:rFonts w:ascii="Arial" w:eastAsia="Arial" w:hAnsi="Arial" w:cs="Arial"/>
                <w:b/>
                <w:sz w:val="20"/>
                <w:szCs w:val="20"/>
              </w:rPr>
              <w:t>Funciones del cargo estructural:</w:t>
            </w:r>
          </w:p>
        </w:tc>
      </w:tr>
      <w:tr w:rsidR="00C91DCD" w:rsidRPr="00460788" w14:paraId="62A76249" w14:textId="77777777" w:rsidTr="004E5056">
        <w:trPr>
          <w:trHeight w:val="978"/>
        </w:trPr>
        <w:tc>
          <w:tcPr>
            <w:tcW w:w="9202" w:type="dxa"/>
            <w:gridSpan w:val="3"/>
            <w:vAlign w:val="center"/>
          </w:tcPr>
          <w:p w14:paraId="7A783512"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1. Coordinar la presentación de los requisitos de los procedimientos de selección para su programación en el Plan Anual de Contrataciones de la entidad.</w:t>
            </w:r>
          </w:p>
          <w:p w14:paraId="7098E07B"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2. Elaborar informes, indagación de mercado y otros documentos que se requieran en las etapas del procedimiento de selección, para contar con la información necesaria para la ejecución de este.</w:t>
            </w:r>
          </w:p>
          <w:p w14:paraId="33E8D315"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3. Brindar apoyo en la elaboración de los expedientes de contrataciones y bases de los diferentes procedimientos de selección; así como, en la especificaciones técnicas y términos de referencia, a fin de contar con la información requerida para realizar las convocatorias.</w:t>
            </w:r>
          </w:p>
          <w:p w14:paraId="05F6A4F9"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 xml:space="preserve">4. Participar como miembro de los comités de selección a fin de cumplir con el cronograma establecido para el procedimiento de selección. </w:t>
            </w:r>
          </w:p>
          <w:p w14:paraId="62239DDA"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5. Registrar los procedimientos de selección en el Sistema Electrónico de Contrataciones del Estado (SEACE) a fin de contar con la información actualizada.</w:t>
            </w:r>
          </w:p>
          <w:p w14:paraId="0B6B9348"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6. Remitir los expedientes de contratación para la elaboración del contrato.</w:t>
            </w:r>
          </w:p>
          <w:p w14:paraId="1DE483F7" w14:textId="38FDF7E4" w:rsidR="00C91DCD" w:rsidRPr="00C91DCD" w:rsidRDefault="00A045B8" w:rsidP="00A045B8">
            <w:pPr>
              <w:jc w:val="both"/>
              <w:rPr>
                <w:rFonts w:ascii="Arial" w:eastAsia="Arial" w:hAnsi="Arial" w:cs="Arial"/>
                <w:sz w:val="20"/>
                <w:szCs w:val="20"/>
              </w:rPr>
            </w:pPr>
            <w:r w:rsidRPr="00A045B8">
              <w:rPr>
                <w:rFonts w:ascii="Arial" w:eastAsia="Arial" w:hAnsi="Arial" w:cs="Arial"/>
                <w:sz w:val="20"/>
                <w:szCs w:val="20"/>
              </w:rPr>
              <w:t>7. Otras funciones asignadas por la jefatura inmediata, relacionadas a las funciones del cargo estructural y/o área.</w:t>
            </w:r>
          </w:p>
        </w:tc>
      </w:tr>
      <w:tr w:rsidR="00C91DCD" w:rsidRPr="000248D5" w14:paraId="0CB96815" w14:textId="77777777" w:rsidTr="00FB1A15">
        <w:trPr>
          <w:trHeight w:val="324"/>
        </w:trPr>
        <w:tc>
          <w:tcPr>
            <w:tcW w:w="9202" w:type="dxa"/>
            <w:gridSpan w:val="3"/>
            <w:shd w:val="clear" w:color="auto" w:fill="D9D9D9" w:themeFill="background1" w:themeFillShade="D9"/>
            <w:vAlign w:val="center"/>
          </w:tcPr>
          <w:p w14:paraId="46357AEB" w14:textId="77777777" w:rsidR="00C91DCD" w:rsidRPr="00C91DCD" w:rsidRDefault="00C91DCD" w:rsidP="004E5056">
            <w:pPr>
              <w:rPr>
                <w:rFonts w:ascii="Arial" w:eastAsia="Arial" w:hAnsi="Arial" w:cs="Arial"/>
                <w:b/>
                <w:sz w:val="20"/>
                <w:szCs w:val="20"/>
              </w:rPr>
            </w:pPr>
            <w:r w:rsidRPr="00C91DCD">
              <w:rPr>
                <w:rFonts w:ascii="Arial" w:eastAsia="Arial" w:hAnsi="Arial" w:cs="Arial"/>
                <w:b/>
                <w:sz w:val="20"/>
                <w:szCs w:val="20"/>
              </w:rPr>
              <w:t>Requisitos del cargo estructural:</w:t>
            </w:r>
          </w:p>
        </w:tc>
      </w:tr>
      <w:tr w:rsidR="00C91DCD" w:rsidRPr="000248D5" w14:paraId="5B2FB6C4" w14:textId="77777777" w:rsidTr="004E5056">
        <w:trPr>
          <w:trHeight w:val="698"/>
        </w:trPr>
        <w:tc>
          <w:tcPr>
            <w:tcW w:w="9202" w:type="dxa"/>
            <w:gridSpan w:val="3"/>
            <w:vAlign w:val="center"/>
          </w:tcPr>
          <w:p w14:paraId="3FDAB7E2" w14:textId="77777777" w:rsidR="00C91DCD" w:rsidRPr="00C91DCD" w:rsidRDefault="00C91DCD" w:rsidP="004E5056">
            <w:pPr>
              <w:jc w:val="both"/>
              <w:rPr>
                <w:rFonts w:ascii="Arial" w:eastAsia="Arial" w:hAnsi="Arial" w:cs="Arial"/>
                <w:b/>
                <w:bCs/>
                <w:sz w:val="20"/>
                <w:szCs w:val="20"/>
              </w:rPr>
            </w:pPr>
            <w:r w:rsidRPr="00C91DCD">
              <w:rPr>
                <w:rFonts w:ascii="Arial" w:eastAsia="Arial" w:hAnsi="Arial" w:cs="Arial"/>
                <w:b/>
                <w:bCs/>
                <w:sz w:val="20"/>
                <w:szCs w:val="20"/>
              </w:rPr>
              <w:t xml:space="preserve">Formación académica </w:t>
            </w:r>
          </w:p>
          <w:p w14:paraId="44CD332A" w14:textId="77777777" w:rsidR="00C91DCD" w:rsidRPr="00C91DCD" w:rsidRDefault="00C91DCD" w:rsidP="004E5056">
            <w:pPr>
              <w:jc w:val="both"/>
              <w:rPr>
                <w:rFonts w:ascii="Arial" w:eastAsia="Arial" w:hAnsi="Arial" w:cs="Arial"/>
                <w:b/>
                <w:bCs/>
                <w:sz w:val="20"/>
                <w:szCs w:val="20"/>
              </w:rPr>
            </w:pPr>
            <w:r w:rsidRPr="00C91DCD">
              <w:rPr>
                <w:rFonts w:ascii="Arial" w:eastAsia="Arial" w:hAnsi="Arial" w:cs="Arial"/>
                <w:b/>
                <w:bCs/>
                <w:sz w:val="20"/>
                <w:szCs w:val="20"/>
              </w:rPr>
              <w:t xml:space="preserve">a. Nivel educativo: </w:t>
            </w:r>
            <w:r w:rsidRPr="00C91DCD">
              <w:rPr>
                <w:rFonts w:ascii="Arial" w:eastAsia="Arial" w:hAnsi="Arial" w:cs="Arial"/>
                <w:sz w:val="20"/>
                <w:szCs w:val="20"/>
              </w:rPr>
              <w:t>Universitaria completa</w:t>
            </w:r>
          </w:p>
          <w:p w14:paraId="0F30B8D7" w14:textId="77777777" w:rsidR="00C91DCD" w:rsidRPr="00C91DCD" w:rsidRDefault="00C91DCD" w:rsidP="004E5056">
            <w:pPr>
              <w:jc w:val="both"/>
              <w:rPr>
                <w:rFonts w:ascii="Arial" w:eastAsia="Arial" w:hAnsi="Arial" w:cs="Arial"/>
                <w:sz w:val="20"/>
                <w:szCs w:val="20"/>
              </w:rPr>
            </w:pPr>
            <w:r w:rsidRPr="00C91DCD">
              <w:rPr>
                <w:rFonts w:ascii="Arial" w:eastAsia="Arial" w:hAnsi="Arial" w:cs="Arial"/>
                <w:b/>
                <w:bCs/>
                <w:sz w:val="20"/>
                <w:szCs w:val="20"/>
              </w:rPr>
              <w:t>b. Grado / situación académica:</w:t>
            </w:r>
            <w:r w:rsidRPr="00C91DCD">
              <w:rPr>
                <w:rFonts w:ascii="Arial" w:eastAsia="Arial" w:hAnsi="Arial" w:cs="Arial"/>
                <w:sz w:val="20"/>
                <w:szCs w:val="20"/>
              </w:rPr>
              <w:t xml:space="preserve"> Titulado en las carreras de administración, contabilidad, economía, o afines por la formación.</w:t>
            </w:r>
          </w:p>
        </w:tc>
      </w:tr>
      <w:tr w:rsidR="00C91DCD" w:rsidRPr="000248D5" w14:paraId="39E939D0" w14:textId="77777777" w:rsidTr="00C91DCD">
        <w:trPr>
          <w:trHeight w:val="698"/>
        </w:trPr>
        <w:tc>
          <w:tcPr>
            <w:tcW w:w="9202" w:type="dxa"/>
            <w:gridSpan w:val="3"/>
            <w:tcBorders>
              <w:top w:val="single" w:sz="4" w:space="0" w:color="000000"/>
              <w:left w:val="single" w:sz="4" w:space="0" w:color="000000"/>
              <w:bottom w:val="single" w:sz="4" w:space="0" w:color="000000"/>
              <w:right w:val="single" w:sz="4" w:space="0" w:color="000000"/>
            </w:tcBorders>
            <w:vAlign w:val="center"/>
          </w:tcPr>
          <w:p w14:paraId="6E20D972" w14:textId="77777777" w:rsidR="00C91DCD" w:rsidRPr="00C91DCD" w:rsidRDefault="00C91DCD" w:rsidP="00C91DCD">
            <w:pPr>
              <w:jc w:val="both"/>
              <w:rPr>
                <w:rFonts w:ascii="Arial" w:eastAsia="Arial" w:hAnsi="Arial" w:cs="Arial"/>
                <w:b/>
                <w:bCs/>
                <w:sz w:val="20"/>
                <w:szCs w:val="20"/>
              </w:rPr>
            </w:pPr>
            <w:r w:rsidRPr="00C91DCD">
              <w:rPr>
                <w:rFonts w:ascii="Arial" w:eastAsia="Arial" w:hAnsi="Arial" w:cs="Arial"/>
                <w:b/>
                <w:bCs/>
                <w:sz w:val="20"/>
                <w:szCs w:val="20"/>
              </w:rPr>
              <w:t>Experiencia</w:t>
            </w:r>
          </w:p>
          <w:p w14:paraId="7C6F74E8" w14:textId="77777777" w:rsidR="008B02A7" w:rsidRPr="008B02A7" w:rsidRDefault="008B02A7" w:rsidP="008B02A7">
            <w:pPr>
              <w:jc w:val="both"/>
              <w:rPr>
                <w:rFonts w:ascii="Arial" w:eastAsia="Arial" w:hAnsi="Arial" w:cs="Arial"/>
                <w:b/>
                <w:bCs/>
                <w:sz w:val="20"/>
                <w:szCs w:val="20"/>
              </w:rPr>
            </w:pPr>
            <w:r w:rsidRPr="008B02A7">
              <w:rPr>
                <w:rFonts w:ascii="Arial" w:eastAsia="Arial" w:hAnsi="Arial" w:cs="Arial"/>
                <w:b/>
                <w:bCs/>
                <w:sz w:val="20"/>
                <w:szCs w:val="20"/>
              </w:rPr>
              <w:t xml:space="preserve">a. Experiencia general: </w:t>
            </w:r>
            <w:r w:rsidRPr="008B02A7">
              <w:rPr>
                <w:rFonts w:ascii="Arial" w:eastAsia="Arial" w:hAnsi="Arial" w:cs="Arial"/>
                <w:sz w:val="20"/>
                <w:szCs w:val="20"/>
              </w:rPr>
              <w:t>Cinco (05) años</w:t>
            </w:r>
          </w:p>
          <w:p w14:paraId="5AE4E45C" w14:textId="77777777" w:rsidR="008B02A7" w:rsidRPr="008B02A7" w:rsidRDefault="008B02A7" w:rsidP="008B02A7">
            <w:pPr>
              <w:jc w:val="both"/>
              <w:rPr>
                <w:rFonts w:ascii="Arial" w:eastAsia="Arial" w:hAnsi="Arial" w:cs="Arial"/>
                <w:b/>
                <w:bCs/>
                <w:sz w:val="20"/>
                <w:szCs w:val="20"/>
              </w:rPr>
            </w:pPr>
            <w:r w:rsidRPr="008B02A7">
              <w:rPr>
                <w:rFonts w:ascii="Arial" w:eastAsia="Arial" w:hAnsi="Arial" w:cs="Arial"/>
                <w:b/>
                <w:bCs/>
                <w:sz w:val="20"/>
                <w:szCs w:val="20"/>
              </w:rPr>
              <w:t xml:space="preserve">b. Experiencia específica (desarrollando funciones similares y/o en cargos similares y/o en el Sector Público): </w:t>
            </w:r>
          </w:p>
          <w:p w14:paraId="1297F570"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 Tres (03) años de experiencia en la función y/o materia en el sector público o privado</w:t>
            </w:r>
          </w:p>
          <w:p w14:paraId="6AAF840E"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 Dos (02) años de experiencia en cargos de especialista, coordinador, supervisor, o similares, en el sector público o privado</w:t>
            </w:r>
          </w:p>
          <w:p w14:paraId="5CB2295A" w14:textId="6A69FA08" w:rsidR="00C91DCD" w:rsidRPr="00C91DCD" w:rsidRDefault="00A045B8" w:rsidP="00A045B8">
            <w:pPr>
              <w:jc w:val="both"/>
              <w:rPr>
                <w:rFonts w:ascii="Arial" w:eastAsia="Arial" w:hAnsi="Arial" w:cs="Arial"/>
                <w:b/>
                <w:bCs/>
                <w:sz w:val="20"/>
                <w:szCs w:val="20"/>
              </w:rPr>
            </w:pPr>
            <w:r w:rsidRPr="00A045B8">
              <w:rPr>
                <w:rFonts w:ascii="Arial" w:eastAsia="Arial" w:hAnsi="Arial" w:cs="Arial"/>
                <w:sz w:val="20"/>
                <w:szCs w:val="20"/>
              </w:rPr>
              <w:t>- Un (01) año de experiencia en el sector público</w:t>
            </w:r>
          </w:p>
        </w:tc>
      </w:tr>
      <w:tr w:rsidR="00C91DCD" w:rsidRPr="000248D5" w14:paraId="1263232A" w14:textId="77777777" w:rsidTr="00C91DCD">
        <w:trPr>
          <w:trHeight w:val="698"/>
        </w:trPr>
        <w:tc>
          <w:tcPr>
            <w:tcW w:w="9202" w:type="dxa"/>
            <w:gridSpan w:val="3"/>
            <w:tcBorders>
              <w:top w:val="single" w:sz="4" w:space="0" w:color="000000"/>
              <w:left w:val="single" w:sz="4" w:space="0" w:color="000000"/>
              <w:bottom w:val="single" w:sz="4" w:space="0" w:color="000000"/>
              <w:right w:val="single" w:sz="4" w:space="0" w:color="000000"/>
            </w:tcBorders>
            <w:vAlign w:val="center"/>
          </w:tcPr>
          <w:p w14:paraId="3B50B6BD" w14:textId="77777777" w:rsidR="00C91DCD" w:rsidRDefault="00C91DCD" w:rsidP="00C91DCD">
            <w:pPr>
              <w:jc w:val="both"/>
              <w:rPr>
                <w:rFonts w:ascii="Arial" w:eastAsia="Arial" w:hAnsi="Arial" w:cs="Arial"/>
                <w:b/>
                <w:bCs/>
                <w:sz w:val="20"/>
                <w:szCs w:val="20"/>
              </w:rPr>
            </w:pPr>
            <w:r w:rsidRPr="00C91DCD">
              <w:rPr>
                <w:rFonts w:ascii="Arial" w:eastAsia="Arial" w:hAnsi="Arial" w:cs="Arial"/>
                <w:b/>
                <w:bCs/>
                <w:sz w:val="20"/>
                <w:szCs w:val="20"/>
              </w:rPr>
              <w:t>Requisitos adicionales</w:t>
            </w:r>
          </w:p>
          <w:p w14:paraId="2DC068C8"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 Colegiatura y habilitación profesional</w:t>
            </w:r>
          </w:p>
          <w:p w14:paraId="49807C00"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 Conocimientos sobre el Sistema Administrativo de Abastecimiento</w:t>
            </w:r>
          </w:p>
          <w:p w14:paraId="6121E071"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 Cursos y/o programas de especialización en contrataciones del estado (mínimo 90 horas acumuladas)</w:t>
            </w:r>
          </w:p>
          <w:p w14:paraId="6BAC4416" w14:textId="77777777" w:rsidR="00A045B8" w:rsidRPr="00A045B8" w:rsidRDefault="00A045B8" w:rsidP="00A045B8">
            <w:pPr>
              <w:jc w:val="both"/>
              <w:rPr>
                <w:rFonts w:ascii="Arial" w:eastAsia="Arial" w:hAnsi="Arial" w:cs="Arial"/>
                <w:sz w:val="20"/>
                <w:szCs w:val="20"/>
              </w:rPr>
            </w:pPr>
            <w:r w:rsidRPr="00A045B8">
              <w:rPr>
                <w:rFonts w:ascii="Arial" w:eastAsia="Arial" w:hAnsi="Arial" w:cs="Arial"/>
                <w:sz w:val="20"/>
                <w:szCs w:val="20"/>
              </w:rPr>
              <w:t xml:space="preserve">- Procesador de textos, hojas de cálculo y programas de presentaciones (nivel intermedio) </w:t>
            </w:r>
          </w:p>
          <w:p w14:paraId="79216D18" w14:textId="4ABCF58E" w:rsidR="00C91DCD" w:rsidRPr="00C91DCD" w:rsidRDefault="00A045B8" w:rsidP="00A045B8">
            <w:pPr>
              <w:jc w:val="both"/>
              <w:rPr>
                <w:rFonts w:ascii="Arial" w:eastAsia="Arial" w:hAnsi="Arial" w:cs="Arial"/>
                <w:b/>
                <w:bCs/>
                <w:sz w:val="20"/>
                <w:szCs w:val="20"/>
              </w:rPr>
            </w:pPr>
            <w:r w:rsidRPr="00A045B8">
              <w:rPr>
                <w:rFonts w:ascii="Arial" w:eastAsia="Arial" w:hAnsi="Arial" w:cs="Arial"/>
                <w:sz w:val="20"/>
                <w:szCs w:val="20"/>
              </w:rPr>
              <w:t>- Certificado OSCE</w:t>
            </w:r>
          </w:p>
        </w:tc>
      </w:tr>
    </w:tbl>
    <w:p w14:paraId="6F48745C" w14:textId="77777777" w:rsidR="00A14DAE" w:rsidRDefault="00A14DAE" w:rsidP="00C91DCD">
      <w:pPr>
        <w:shd w:val="clear" w:color="auto" w:fill="FFFFFF"/>
        <w:rPr>
          <w:rFonts w:ascii="Arial" w:eastAsia="Arial" w:hAnsi="Arial" w:cs="Arial"/>
          <w:i/>
          <w:color w:val="C00000"/>
          <w:sz w:val="20"/>
          <w:szCs w:val="20"/>
        </w:rPr>
      </w:pPr>
    </w:p>
    <w:p w14:paraId="7C51581D" w14:textId="66DF7772" w:rsidR="00A14DAE" w:rsidRDefault="00A14DAE" w:rsidP="00C91DCD">
      <w:pPr>
        <w:shd w:val="clear" w:color="auto" w:fill="FFFFFF"/>
        <w:rPr>
          <w:rFonts w:ascii="Arial" w:eastAsia="Arial" w:hAnsi="Arial" w:cs="Arial"/>
          <w:b/>
          <w:bCs/>
          <w:iCs/>
          <w:sz w:val="20"/>
          <w:szCs w:val="20"/>
        </w:rPr>
      </w:pPr>
      <w:r w:rsidRPr="00A14DAE">
        <w:rPr>
          <w:rFonts w:ascii="Arial" w:eastAsia="Arial" w:hAnsi="Arial" w:cs="Arial"/>
          <w:b/>
          <w:bCs/>
          <w:iCs/>
          <w:sz w:val="20"/>
          <w:szCs w:val="20"/>
        </w:rPr>
        <w:t>Nota:</w:t>
      </w:r>
    </w:p>
    <w:p w14:paraId="5CAE35BA" w14:textId="5DB148BF" w:rsidR="00A14DAE" w:rsidRDefault="00A14DAE" w:rsidP="00A14DAE">
      <w:pPr>
        <w:shd w:val="clear" w:color="auto" w:fill="FFFFFF"/>
        <w:jc w:val="both"/>
        <w:rPr>
          <w:rFonts w:ascii="Arial" w:eastAsia="Arial" w:hAnsi="Arial" w:cs="Arial"/>
          <w:iCs/>
          <w:sz w:val="20"/>
          <w:szCs w:val="20"/>
        </w:rPr>
      </w:pPr>
      <w:r>
        <w:rPr>
          <w:rFonts w:ascii="Arial" w:eastAsia="Arial" w:hAnsi="Arial" w:cs="Arial"/>
          <w:iCs/>
          <w:sz w:val="20"/>
          <w:szCs w:val="20"/>
        </w:rPr>
        <w:t>Si se requiere especificar que una ficha de información corresponde a un cargo en situación de ocupado, se recomienda incluir la siguiente nota en la parte inferior de la respectiva ficha: “</w:t>
      </w:r>
      <w:r w:rsidRPr="00A14DAE">
        <w:rPr>
          <w:rFonts w:ascii="Arial" w:eastAsia="Arial" w:hAnsi="Arial" w:cs="Arial"/>
          <w:iCs/>
          <w:sz w:val="20"/>
          <w:szCs w:val="20"/>
        </w:rPr>
        <w:t xml:space="preserve">Esta ficha contiene información que corresponde a la(s) posición(es) en situación de ocupado del cargo estructural </w:t>
      </w:r>
      <w:r w:rsidR="00A045B8">
        <w:rPr>
          <w:rFonts w:ascii="Arial" w:eastAsia="Arial" w:hAnsi="Arial" w:cs="Arial"/>
          <w:iCs/>
          <w:sz w:val="20"/>
          <w:szCs w:val="20"/>
        </w:rPr>
        <w:t>(…)</w:t>
      </w:r>
      <w:r w:rsidRPr="00A14DAE">
        <w:rPr>
          <w:rFonts w:ascii="Arial" w:eastAsia="Arial" w:hAnsi="Arial" w:cs="Arial"/>
          <w:iCs/>
          <w:sz w:val="20"/>
          <w:szCs w:val="20"/>
        </w:rPr>
        <w:t xml:space="preserve">, con número(s) de contrato </w:t>
      </w:r>
      <w:r w:rsidR="00A045B8">
        <w:rPr>
          <w:rFonts w:ascii="Arial" w:eastAsia="Arial" w:hAnsi="Arial" w:cs="Arial"/>
          <w:iCs/>
          <w:sz w:val="20"/>
          <w:szCs w:val="20"/>
        </w:rPr>
        <w:t>(…)</w:t>
      </w:r>
      <w:r w:rsidRPr="00A14DAE">
        <w:rPr>
          <w:rFonts w:ascii="Arial" w:eastAsia="Arial" w:hAnsi="Arial" w:cs="Arial"/>
          <w:iCs/>
          <w:sz w:val="20"/>
          <w:szCs w:val="20"/>
        </w:rPr>
        <w:t xml:space="preserve"> / resolución(es) de nombramiento </w:t>
      </w:r>
      <w:r w:rsidR="00A045B8">
        <w:rPr>
          <w:rFonts w:ascii="Arial" w:eastAsia="Arial" w:hAnsi="Arial" w:cs="Arial"/>
          <w:iCs/>
          <w:sz w:val="20"/>
          <w:szCs w:val="20"/>
        </w:rPr>
        <w:t>(…)</w:t>
      </w:r>
      <w:r w:rsidRPr="00A14DAE">
        <w:rPr>
          <w:rFonts w:ascii="Arial" w:eastAsia="Arial" w:hAnsi="Arial" w:cs="Arial"/>
          <w:iCs/>
          <w:sz w:val="20"/>
          <w:szCs w:val="20"/>
        </w:rPr>
        <w:t xml:space="preserve"> / sentencia(s) judicial(es) </w:t>
      </w:r>
      <w:r w:rsidR="00A045B8">
        <w:rPr>
          <w:rFonts w:ascii="Arial" w:eastAsia="Arial" w:hAnsi="Arial" w:cs="Arial"/>
          <w:iCs/>
          <w:sz w:val="20"/>
          <w:szCs w:val="20"/>
        </w:rPr>
        <w:t>(…)</w:t>
      </w:r>
      <w:r w:rsidRPr="00A14DAE">
        <w:rPr>
          <w:rFonts w:ascii="Arial" w:eastAsia="Arial" w:hAnsi="Arial" w:cs="Arial"/>
          <w:iCs/>
          <w:sz w:val="20"/>
          <w:szCs w:val="20"/>
        </w:rPr>
        <w:t>.</w:t>
      </w:r>
      <w:r>
        <w:rPr>
          <w:rFonts w:ascii="Arial" w:eastAsia="Arial" w:hAnsi="Arial" w:cs="Arial"/>
          <w:iCs/>
          <w:sz w:val="20"/>
          <w:szCs w:val="20"/>
        </w:rPr>
        <w:t>”</w:t>
      </w:r>
    </w:p>
    <w:p w14:paraId="25DA1987" w14:textId="77777777" w:rsidR="00A14DAE" w:rsidRPr="00A14DAE" w:rsidRDefault="00A14DAE" w:rsidP="00C91DCD">
      <w:pPr>
        <w:shd w:val="clear" w:color="auto" w:fill="FFFFFF"/>
        <w:rPr>
          <w:rFonts w:ascii="Arial" w:eastAsia="Arial" w:hAnsi="Arial" w:cs="Arial"/>
          <w:iCs/>
          <w:sz w:val="20"/>
          <w:szCs w:val="20"/>
        </w:rPr>
      </w:pPr>
    </w:p>
    <w:sectPr w:rsidR="00A14DAE" w:rsidRPr="00A14DAE" w:rsidSect="000248D5">
      <w:footerReference w:type="default" r:id="rId9"/>
      <w:footerReference w:type="first" r:id="rId10"/>
      <w:pgSz w:w="11906" w:h="16838"/>
      <w:pgMar w:top="992" w:right="1276" w:bottom="1134" w:left="1418" w:header="584"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3502" w14:textId="77777777" w:rsidR="002D0E8E" w:rsidRDefault="002D0E8E">
      <w:r>
        <w:separator/>
      </w:r>
    </w:p>
  </w:endnote>
  <w:endnote w:type="continuationSeparator" w:id="0">
    <w:p w14:paraId="322E8ED1" w14:textId="77777777" w:rsidR="002D0E8E" w:rsidRDefault="002D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re Franklin">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801837"/>
      <w:docPartObj>
        <w:docPartGallery w:val="Page Numbers (Bottom of Page)"/>
        <w:docPartUnique/>
      </w:docPartObj>
    </w:sdtPr>
    <w:sdtContent>
      <w:p w14:paraId="25D2D18C" w14:textId="4F150A83" w:rsidR="00991BB7" w:rsidRDefault="00991BB7">
        <w:pPr>
          <w:pStyle w:val="Piedepgina"/>
          <w:jc w:val="center"/>
        </w:pPr>
        <w:r>
          <w:fldChar w:fldCharType="begin"/>
        </w:r>
        <w:r>
          <w:instrText>PAGE   \* MERGEFORMAT</w:instrText>
        </w:r>
        <w:r>
          <w:fldChar w:fldCharType="separate"/>
        </w:r>
        <w:r w:rsidRPr="00991BB7">
          <w:rPr>
            <w:noProof/>
            <w:lang w:val="es-ES"/>
          </w:rPr>
          <w:t>1</w:t>
        </w:r>
        <w:r>
          <w:fldChar w:fldCharType="end"/>
        </w:r>
      </w:p>
    </w:sdtContent>
  </w:sdt>
  <w:p w14:paraId="7BD7DD21" w14:textId="77777777" w:rsidR="00F955BF" w:rsidRDefault="00F955B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2158" w14:textId="77777777" w:rsidR="00F955BF" w:rsidRDefault="00CF3EA9">
    <w:pPr>
      <w:pBdr>
        <w:top w:val="nil"/>
        <w:left w:val="nil"/>
        <w:bottom w:val="nil"/>
        <w:right w:val="nil"/>
        <w:between w:val="nil"/>
      </w:pBdr>
      <w:tabs>
        <w:tab w:val="center" w:pos="4419"/>
        <w:tab w:val="right" w:pos="8838"/>
      </w:tabs>
      <w:jc w:val="right"/>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Página </w:t>
    </w:r>
    <w:r>
      <w:rPr>
        <w:rFonts w:ascii="Arial Narrow" w:eastAsia="Arial Narrow" w:hAnsi="Arial Narrow" w:cs="Arial Narrow"/>
        <w:b/>
        <w:color w:val="000000"/>
        <w:sz w:val="18"/>
        <w:szCs w:val="18"/>
      </w:rPr>
      <w:fldChar w:fldCharType="begin"/>
    </w:r>
    <w:r>
      <w:rPr>
        <w:rFonts w:ascii="Arial Narrow" w:eastAsia="Arial Narrow" w:hAnsi="Arial Narrow" w:cs="Arial Narrow"/>
        <w:b/>
        <w:color w:val="000000"/>
        <w:sz w:val="18"/>
        <w:szCs w:val="18"/>
      </w:rPr>
      <w:instrText>PAGE</w:instrText>
    </w:r>
    <w:r>
      <w:rPr>
        <w:rFonts w:ascii="Arial Narrow" w:eastAsia="Arial Narrow" w:hAnsi="Arial Narrow" w:cs="Arial Narrow"/>
        <w:b/>
        <w:color w:val="000000"/>
        <w:sz w:val="18"/>
        <w:szCs w:val="18"/>
      </w:rPr>
      <w:fldChar w:fldCharType="end"/>
    </w:r>
    <w:r>
      <w:rPr>
        <w:rFonts w:ascii="Arial Narrow" w:eastAsia="Arial Narrow" w:hAnsi="Arial Narrow" w:cs="Arial Narrow"/>
        <w:color w:val="000000"/>
        <w:sz w:val="18"/>
        <w:szCs w:val="18"/>
      </w:rPr>
      <w:t xml:space="preserve"> de </w:t>
    </w:r>
  </w:p>
  <w:p w14:paraId="6A76F2A6" w14:textId="77777777" w:rsidR="00F955BF" w:rsidRDefault="00F955B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FCFC1" w14:textId="77777777" w:rsidR="002D0E8E" w:rsidRDefault="002D0E8E">
      <w:r>
        <w:separator/>
      </w:r>
    </w:p>
  </w:footnote>
  <w:footnote w:type="continuationSeparator" w:id="0">
    <w:p w14:paraId="1E47F9AF" w14:textId="77777777" w:rsidR="002D0E8E" w:rsidRDefault="002D0E8E">
      <w:r>
        <w:continuationSeparator/>
      </w:r>
    </w:p>
  </w:footnote>
  <w:footnote w:id="1">
    <w:p w14:paraId="3354E936" w14:textId="77777777" w:rsidR="00A516C5" w:rsidRPr="00A516C5" w:rsidRDefault="00A516C5" w:rsidP="00A516C5">
      <w:pPr>
        <w:pStyle w:val="Textonotapie"/>
        <w:jc w:val="both"/>
        <w:rPr>
          <w:rFonts w:ascii="Arial" w:hAnsi="Arial" w:cs="Arial"/>
          <w:sz w:val="16"/>
          <w:szCs w:val="16"/>
        </w:rPr>
      </w:pPr>
      <w:r w:rsidRPr="00A516C5">
        <w:rPr>
          <w:rStyle w:val="Refdenotaalpie"/>
          <w:rFonts w:ascii="Arial" w:hAnsi="Arial" w:cs="Arial"/>
          <w:sz w:val="16"/>
          <w:szCs w:val="16"/>
        </w:rPr>
        <w:footnoteRef/>
      </w:r>
      <w:r w:rsidRPr="00A516C5">
        <w:rPr>
          <w:rFonts w:ascii="Arial" w:hAnsi="Arial" w:cs="Arial"/>
          <w:sz w:val="16"/>
          <w:szCs w:val="16"/>
        </w:rPr>
        <w:t xml:space="preserve"> 6.5.1. La ORH o la que haga las veces debe tener en cuenta lo siguiente:</w:t>
      </w:r>
    </w:p>
    <w:p w14:paraId="5B838692" w14:textId="4C38DCFD" w:rsidR="00A516C5" w:rsidRPr="00A516C5" w:rsidRDefault="00A516C5" w:rsidP="00A516C5">
      <w:pPr>
        <w:pStyle w:val="Textonotapie"/>
        <w:jc w:val="both"/>
        <w:rPr>
          <w:rFonts w:ascii="Arial" w:hAnsi="Arial" w:cs="Arial"/>
          <w:sz w:val="16"/>
          <w:szCs w:val="16"/>
        </w:rPr>
      </w:pPr>
      <w:r w:rsidRPr="00A516C5">
        <w:rPr>
          <w:rFonts w:ascii="Arial" w:hAnsi="Arial" w:cs="Arial"/>
          <w:sz w:val="16"/>
          <w:szCs w:val="16"/>
        </w:rPr>
        <w:t>a. Coherencia: La información dispuesta en el perfil del cargo estructural y/o puesto debe evidenciar relación lógica entre, al menos, nombre, funciones y requisitos.</w:t>
      </w:r>
    </w:p>
    <w:p w14:paraId="5FCE7397" w14:textId="7F85A8EC" w:rsidR="00A516C5" w:rsidRPr="00A516C5" w:rsidRDefault="00A516C5" w:rsidP="00A516C5">
      <w:pPr>
        <w:pStyle w:val="Textonotapie"/>
        <w:jc w:val="both"/>
        <w:rPr>
          <w:rFonts w:ascii="Arial" w:hAnsi="Arial" w:cs="Arial"/>
          <w:sz w:val="16"/>
          <w:szCs w:val="16"/>
        </w:rPr>
      </w:pPr>
      <w:r w:rsidRPr="00A516C5">
        <w:rPr>
          <w:rFonts w:ascii="Arial" w:hAnsi="Arial" w:cs="Arial"/>
          <w:sz w:val="16"/>
          <w:szCs w:val="16"/>
        </w:rPr>
        <w:t>b. Consistencia: La información dispuesta en el perfil del cargo estructural y/o puesto debe ser proporcional respecto de otros cargos estructurales y/o puestos de mayor, igual o menor jerarquía.</w:t>
      </w:r>
    </w:p>
    <w:p w14:paraId="66CD8A2A" w14:textId="4F7DCEDE" w:rsidR="00A516C5" w:rsidRPr="00A516C5" w:rsidRDefault="00A516C5" w:rsidP="00A516C5">
      <w:pPr>
        <w:pStyle w:val="Textonotapie"/>
        <w:jc w:val="both"/>
        <w:rPr>
          <w:lang w:val="es-PE"/>
        </w:rPr>
      </w:pPr>
      <w:r w:rsidRPr="00A516C5">
        <w:rPr>
          <w:rFonts w:ascii="Arial" w:hAnsi="Arial" w:cs="Arial"/>
          <w:sz w:val="16"/>
          <w:szCs w:val="16"/>
        </w:rPr>
        <w:t>c. Pertinencia: Los requisitos consignados en el perfil del cargo estructural y/o puesto deben ser los adecuados para cubrir las exigencias de las funciones del cargo estructural y/o 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6"/>
    <w:multiLevelType w:val="hybridMultilevel"/>
    <w:tmpl w:val="9CD41C9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0DE37C5F"/>
    <w:multiLevelType w:val="hybridMultilevel"/>
    <w:tmpl w:val="1F9ACD28"/>
    <w:lvl w:ilvl="0" w:tplc="602A855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1324777A"/>
    <w:multiLevelType w:val="multilevel"/>
    <w:tmpl w:val="92FAE770"/>
    <w:lvl w:ilvl="0">
      <w:start w:val="10"/>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EF26BF3"/>
    <w:multiLevelType w:val="hybridMultilevel"/>
    <w:tmpl w:val="339EA5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41112F"/>
    <w:multiLevelType w:val="hybridMultilevel"/>
    <w:tmpl w:val="B23EA9AC"/>
    <w:lvl w:ilvl="0" w:tplc="CC602DC8">
      <w:start w:val="1"/>
      <w:numFmt w:val="upperLetter"/>
      <w:lvlText w:val="%1."/>
      <w:lvlJc w:val="left"/>
      <w:pPr>
        <w:ind w:left="1146" w:hanging="360"/>
      </w:pPr>
      <w:rPr>
        <w:b/>
        <w:bCs/>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2A2637FC"/>
    <w:multiLevelType w:val="multilevel"/>
    <w:tmpl w:val="59A456B2"/>
    <w:lvl w:ilvl="0">
      <w:start w:val="1"/>
      <w:numFmt w:val="lowerLetter"/>
      <w:lvlText w:val="%1."/>
      <w:lvlJc w:val="left"/>
      <w:pPr>
        <w:ind w:left="67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747EBF"/>
    <w:multiLevelType w:val="multilevel"/>
    <w:tmpl w:val="92A07032"/>
    <w:lvl w:ilvl="0">
      <w:start w:val="1"/>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440737"/>
    <w:multiLevelType w:val="hybridMultilevel"/>
    <w:tmpl w:val="B044A4F2"/>
    <w:lvl w:ilvl="0" w:tplc="280A0003">
      <w:start w:val="1"/>
      <w:numFmt w:val="bullet"/>
      <w:lvlText w:val="o"/>
      <w:lvlJc w:val="left"/>
      <w:pPr>
        <w:ind w:left="1004" w:hanging="360"/>
      </w:pPr>
      <w:rPr>
        <w:rFonts w:ascii="Courier New" w:hAnsi="Courier New" w:cs="Courier New"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8" w15:restartNumberingAfterBreak="0">
    <w:nsid w:val="492E1CAC"/>
    <w:multiLevelType w:val="multilevel"/>
    <w:tmpl w:val="74E87FE4"/>
    <w:lvl w:ilvl="0">
      <w:start w:val="1"/>
      <w:numFmt w:val="decimal"/>
      <w:lvlText w:val="%1."/>
      <w:lvlJc w:val="left"/>
      <w:pPr>
        <w:ind w:left="360" w:hanging="360"/>
      </w:pPr>
      <w:rPr>
        <w:rFonts w:ascii="Arial" w:eastAsia="Arial" w:hAnsi="Arial" w:cs="Arial"/>
        <w:b/>
        <w:sz w:val="20"/>
        <w:szCs w:val="20"/>
      </w:rPr>
    </w:lvl>
    <w:lvl w:ilvl="1">
      <w:start w:val="1"/>
      <w:numFmt w:val="decimal"/>
      <w:lvlText w:val="%1.%2."/>
      <w:lvlJc w:val="left"/>
      <w:pPr>
        <w:ind w:left="792" w:hanging="432"/>
      </w:pPr>
      <w:rPr>
        <w:b/>
        <w:i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D5284A"/>
    <w:multiLevelType w:val="hybridMultilevel"/>
    <w:tmpl w:val="D5187E0A"/>
    <w:lvl w:ilvl="0" w:tplc="0409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0" w15:restartNumberingAfterBreak="0">
    <w:nsid w:val="6A022F51"/>
    <w:multiLevelType w:val="multilevel"/>
    <w:tmpl w:val="8892DF04"/>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08711E"/>
    <w:multiLevelType w:val="multilevel"/>
    <w:tmpl w:val="AEB015C8"/>
    <w:lvl w:ilvl="0">
      <w:start w:val="1"/>
      <w:numFmt w:val="bullet"/>
      <w:lvlText w:val="-"/>
      <w:lvlJc w:val="left"/>
      <w:pPr>
        <w:ind w:left="3192" w:hanging="360"/>
      </w:pPr>
      <w:rPr>
        <w:rFonts w:ascii="Calibri" w:eastAsia="Calibri" w:hAnsi="Calibri" w:cs="Calibri"/>
        <w:b w:val="0"/>
      </w:rPr>
    </w:lvl>
    <w:lvl w:ilvl="1">
      <w:start w:val="1"/>
      <w:numFmt w:val="bullet"/>
      <w:lvlText w:val="o"/>
      <w:lvlJc w:val="left"/>
      <w:pPr>
        <w:ind w:left="3912" w:hanging="360"/>
      </w:pPr>
      <w:rPr>
        <w:rFonts w:ascii="Courier New" w:eastAsia="Courier New" w:hAnsi="Courier New" w:cs="Courier New"/>
      </w:rPr>
    </w:lvl>
    <w:lvl w:ilvl="2">
      <w:start w:val="1"/>
      <w:numFmt w:val="bullet"/>
      <w:lvlText w:val="▪"/>
      <w:lvlJc w:val="left"/>
      <w:pPr>
        <w:ind w:left="4632" w:hanging="360"/>
      </w:pPr>
      <w:rPr>
        <w:rFonts w:ascii="Noto Sans Symbols" w:eastAsia="Noto Sans Symbols" w:hAnsi="Noto Sans Symbols" w:cs="Noto Sans Symbols"/>
      </w:rPr>
    </w:lvl>
    <w:lvl w:ilvl="3">
      <w:start w:val="1"/>
      <w:numFmt w:val="bullet"/>
      <w:lvlText w:val="●"/>
      <w:lvlJc w:val="left"/>
      <w:pPr>
        <w:ind w:left="5352" w:hanging="360"/>
      </w:pPr>
      <w:rPr>
        <w:rFonts w:ascii="Noto Sans Symbols" w:eastAsia="Noto Sans Symbols" w:hAnsi="Noto Sans Symbols" w:cs="Noto Sans Symbols"/>
      </w:rPr>
    </w:lvl>
    <w:lvl w:ilvl="4">
      <w:start w:val="1"/>
      <w:numFmt w:val="bullet"/>
      <w:lvlText w:val="o"/>
      <w:lvlJc w:val="left"/>
      <w:pPr>
        <w:ind w:left="6072" w:hanging="360"/>
      </w:pPr>
      <w:rPr>
        <w:rFonts w:ascii="Courier New" w:eastAsia="Courier New" w:hAnsi="Courier New" w:cs="Courier New"/>
      </w:rPr>
    </w:lvl>
    <w:lvl w:ilvl="5">
      <w:start w:val="1"/>
      <w:numFmt w:val="bullet"/>
      <w:lvlText w:val="▪"/>
      <w:lvlJc w:val="left"/>
      <w:pPr>
        <w:ind w:left="6792" w:hanging="360"/>
      </w:pPr>
      <w:rPr>
        <w:rFonts w:ascii="Noto Sans Symbols" w:eastAsia="Noto Sans Symbols" w:hAnsi="Noto Sans Symbols" w:cs="Noto Sans Symbols"/>
      </w:rPr>
    </w:lvl>
    <w:lvl w:ilvl="6">
      <w:start w:val="1"/>
      <w:numFmt w:val="bullet"/>
      <w:lvlText w:val="●"/>
      <w:lvlJc w:val="left"/>
      <w:pPr>
        <w:ind w:left="7512" w:hanging="360"/>
      </w:pPr>
      <w:rPr>
        <w:rFonts w:ascii="Noto Sans Symbols" w:eastAsia="Noto Sans Symbols" w:hAnsi="Noto Sans Symbols" w:cs="Noto Sans Symbols"/>
      </w:rPr>
    </w:lvl>
    <w:lvl w:ilvl="7">
      <w:start w:val="1"/>
      <w:numFmt w:val="bullet"/>
      <w:lvlText w:val="o"/>
      <w:lvlJc w:val="left"/>
      <w:pPr>
        <w:ind w:left="8232" w:hanging="360"/>
      </w:pPr>
      <w:rPr>
        <w:rFonts w:ascii="Courier New" w:eastAsia="Courier New" w:hAnsi="Courier New" w:cs="Courier New"/>
      </w:rPr>
    </w:lvl>
    <w:lvl w:ilvl="8">
      <w:start w:val="1"/>
      <w:numFmt w:val="bullet"/>
      <w:lvlText w:val="▪"/>
      <w:lvlJc w:val="left"/>
      <w:pPr>
        <w:ind w:left="8952" w:hanging="360"/>
      </w:pPr>
      <w:rPr>
        <w:rFonts w:ascii="Noto Sans Symbols" w:eastAsia="Noto Sans Symbols" w:hAnsi="Noto Sans Symbols" w:cs="Noto Sans Symbols"/>
      </w:rPr>
    </w:lvl>
  </w:abstractNum>
  <w:abstractNum w:abstractNumId="12" w15:restartNumberingAfterBreak="0">
    <w:nsid w:val="6E656492"/>
    <w:multiLevelType w:val="hybridMultilevel"/>
    <w:tmpl w:val="C44293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E6F62F7"/>
    <w:multiLevelType w:val="hybridMultilevel"/>
    <w:tmpl w:val="A84CEDB0"/>
    <w:lvl w:ilvl="0" w:tplc="28D86E8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92148FE"/>
    <w:multiLevelType w:val="multilevel"/>
    <w:tmpl w:val="8892DF04"/>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0123792">
    <w:abstractNumId w:val="8"/>
  </w:num>
  <w:num w:numId="2" w16cid:durableId="1263491332">
    <w:abstractNumId w:val="2"/>
  </w:num>
  <w:num w:numId="3" w16cid:durableId="1221477134">
    <w:abstractNumId w:val="6"/>
  </w:num>
  <w:num w:numId="4" w16cid:durableId="1402412282">
    <w:abstractNumId w:val="11"/>
  </w:num>
  <w:num w:numId="5" w16cid:durableId="2005281309">
    <w:abstractNumId w:val="5"/>
  </w:num>
  <w:num w:numId="6" w16cid:durableId="1394885183">
    <w:abstractNumId w:val="10"/>
  </w:num>
  <w:num w:numId="7" w16cid:durableId="1496415424">
    <w:abstractNumId w:val="13"/>
  </w:num>
  <w:num w:numId="8" w16cid:durableId="569118832">
    <w:abstractNumId w:val="9"/>
  </w:num>
  <w:num w:numId="9" w16cid:durableId="1935244563">
    <w:abstractNumId w:val="3"/>
  </w:num>
  <w:num w:numId="10" w16cid:durableId="308823556">
    <w:abstractNumId w:val="7"/>
  </w:num>
  <w:num w:numId="11" w16cid:durableId="508715981">
    <w:abstractNumId w:val="0"/>
  </w:num>
  <w:num w:numId="12" w16cid:durableId="2142797793">
    <w:abstractNumId w:val="1"/>
  </w:num>
  <w:num w:numId="13" w16cid:durableId="823594061">
    <w:abstractNumId w:val="4"/>
  </w:num>
  <w:num w:numId="14" w16cid:durableId="2062167128">
    <w:abstractNumId w:val="12"/>
  </w:num>
  <w:num w:numId="15" w16cid:durableId="18718704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BF"/>
    <w:rsid w:val="000248D5"/>
    <w:rsid w:val="000458D9"/>
    <w:rsid w:val="000573F7"/>
    <w:rsid w:val="000852D9"/>
    <w:rsid w:val="000A73BA"/>
    <w:rsid w:val="000B4815"/>
    <w:rsid w:val="000B48F0"/>
    <w:rsid w:val="000C3224"/>
    <w:rsid w:val="00143E1D"/>
    <w:rsid w:val="00151A74"/>
    <w:rsid w:val="0015776A"/>
    <w:rsid w:val="00183EB6"/>
    <w:rsid w:val="00187691"/>
    <w:rsid w:val="001A0B06"/>
    <w:rsid w:val="001A2886"/>
    <w:rsid w:val="001C0616"/>
    <w:rsid w:val="0020004D"/>
    <w:rsid w:val="0021447F"/>
    <w:rsid w:val="0024324A"/>
    <w:rsid w:val="002864C9"/>
    <w:rsid w:val="002B77D7"/>
    <w:rsid w:val="002C7CFB"/>
    <w:rsid w:val="002D04D0"/>
    <w:rsid w:val="002D0E8E"/>
    <w:rsid w:val="002D70F2"/>
    <w:rsid w:val="003065EF"/>
    <w:rsid w:val="003253D4"/>
    <w:rsid w:val="00336F6F"/>
    <w:rsid w:val="003453D2"/>
    <w:rsid w:val="0035512E"/>
    <w:rsid w:val="00395CF8"/>
    <w:rsid w:val="003D6D2E"/>
    <w:rsid w:val="003F33B8"/>
    <w:rsid w:val="00416169"/>
    <w:rsid w:val="0043446B"/>
    <w:rsid w:val="00446B5E"/>
    <w:rsid w:val="00460788"/>
    <w:rsid w:val="004928BE"/>
    <w:rsid w:val="00496062"/>
    <w:rsid w:val="004A72C4"/>
    <w:rsid w:val="004B15FB"/>
    <w:rsid w:val="004B4DE5"/>
    <w:rsid w:val="004B61CF"/>
    <w:rsid w:val="004C3219"/>
    <w:rsid w:val="004F05A5"/>
    <w:rsid w:val="004F1064"/>
    <w:rsid w:val="004F1CEC"/>
    <w:rsid w:val="00517575"/>
    <w:rsid w:val="00536FA7"/>
    <w:rsid w:val="005B0F97"/>
    <w:rsid w:val="005C448D"/>
    <w:rsid w:val="005C6700"/>
    <w:rsid w:val="005E081A"/>
    <w:rsid w:val="00603662"/>
    <w:rsid w:val="006416F9"/>
    <w:rsid w:val="00682996"/>
    <w:rsid w:val="00694CF2"/>
    <w:rsid w:val="006F627F"/>
    <w:rsid w:val="00776CF8"/>
    <w:rsid w:val="00781E98"/>
    <w:rsid w:val="007D13B4"/>
    <w:rsid w:val="007F016A"/>
    <w:rsid w:val="007F0CD2"/>
    <w:rsid w:val="007F1ABD"/>
    <w:rsid w:val="007F325C"/>
    <w:rsid w:val="00824D41"/>
    <w:rsid w:val="008276F1"/>
    <w:rsid w:val="008B02A7"/>
    <w:rsid w:val="008B6797"/>
    <w:rsid w:val="008D0716"/>
    <w:rsid w:val="00901911"/>
    <w:rsid w:val="00916583"/>
    <w:rsid w:val="0094386C"/>
    <w:rsid w:val="009538FC"/>
    <w:rsid w:val="0097412C"/>
    <w:rsid w:val="00990AA7"/>
    <w:rsid w:val="00991BB7"/>
    <w:rsid w:val="00997E52"/>
    <w:rsid w:val="009A6085"/>
    <w:rsid w:val="009B2CEA"/>
    <w:rsid w:val="009D2347"/>
    <w:rsid w:val="009F42D9"/>
    <w:rsid w:val="00A045B8"/>
    <w:rsid w:val="00A14448"/>
    <w:rsid w:val="00A14DAE"/>
    <w:rsid w:val="00A20101"/>
    <w:rsid w:val="00A33F8B"/>
    <w:rsid w:val="00A516C5"/>
    <w:rsid w:val="00AA5214"/>
    <w:rsid w:val="00B35644"/>
    <w:rsid w:val="00B81326"/>
    <w:rsid w:val="00BA1246"/>
    <w:rsid w:val="00BD1FBF"/>
    <w:rsid w:val="00BD5F50"/>
    <w:rsid w:val="00C278F0"/>
    <w:rsid w:val="00C27C14"/>
    <w:rsid w:val="00C428E0"/>
    <w:rsid w:val="00C74589"/>
    <w:rsid w:val="00C91DCD"/>
    <w:rsid w:val="00CF3EA9"/>
    <w:rsid w:val="00D42296"/>
    <w:rsid w:val="00D76539"/>
    <w:rsid w:val="00D97D0B"/>
    <w:rsid w:val="00DA6B6A"/>
    <w:rsid w:val="00EA5686"/>
    <w:rsid w:val="00EC2A96"/>
    <w:rsid w:val="00F274C3"/>
    <w:rsid w:val="00F369D9"/>
    <w:rsid w:val="00F657A0"/>
    <w:rsid w:val="00F85CD5"/>
    <w:rsid w:val="00F955BF"/>
    <w:rsid w:val="00FB1A15"/>
    <w:rsid w:val="00FB48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1A85E"/>
  <w15:docId w15:val="{4E29DA5E-A60C-45EC-B946-0D0DDABE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06"/>
    <w:pPr>
      <w:suppressAutoHyphens/>
    </w:pPr>
    <w:rPr>
      <w:rFonts w:eastAsia="Droid Sans Fallback" w:cs="FreeSans"/>
      <w:kern w:val="1"/>
      <w:lang w:eastAsia="zh-CN" w:bidi="hi-IN"/>
    </w:rPr>
  </w:style>
  <w:style w:type="paragraph" w:styleId="Ttulo1">
    <w:name w:val="heading 1"/>
    <w:basedOn w:val="Normal"/>
    <w:next w:val="Normal"/>
    <w:link w:val="Ttulo1Car"/>
    <w:uiPriority w:val="9"/>
    <w:qFormat/>
    <w:rsid w:val="007A69DC"/>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Ttulo2">
    <w:name w:val="heading 2"/>
    <w:basedOn w:val="Normal"/>
    <w:next w:val="Normal"/>
    <w:link w:val="Ttulo2Car"/>
    <w:uiPriority w:val="9"/>
    <w:semiHidden/>
    <w:unhideWhenUsed/>
    <w:qFormat/>
    <w:rsid w:val="00640865"/>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7A69DC"/>
    <w:pPr>
      <w:keepNext/>
      <w:spacing w:before="240" w:after="60"/>
      <w:outlineLvl w:val="3"/>
    </w:pPr>
    <w:rPr>
      <w:rFonts w:ascii="Calibri" w:hAnsi="Calibri" w:cs="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_0"/>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A69DC"/>
    <w:rPr>
      <w:rFonts w:asciiTheme="majorHAnsi" w:eastAsiaTheme="majorEastAsia" w:hAnsiTheme="majorHAnsi" w:cs="Mangal"/>
      <w:color w:val="2E74B5" w:themeColor="accent1" w:themeShade="BF"/>
      <w:kern w:val="1"/>
      <w:sz w:val="32"/>
      <w:szCs w:val="29"/>
      <w:lang w:eastAsia="zh-CN" w:bidi="hi-IN"/>
    </w:rPr>
  </w:style>
  <w:style w:type="character" w:customStyle="1" w:styleId="Ttulo4Car">
    <w:name w:val="Título 4 Car"/>
    <w:basedOn w:val="Fuentedeprrafopredeter"/>
    <w:link w:val="Ttulo4"/>
    <w:rsid w:val="007A69DC"/>
    <w:rPr>
      <w:rFonts w:ascii="Calibri" w:eastAsia="Droid Sans Fallback" w:hAnsi="Calibri" w:cs="Calibri"/>
      <w:b/>
      <w:bCs/>
      <w:kern w:val="1"/>
      <w:sz w:val="28"/>
      <w:szCs w:val="28"/>
      <w:lang w:eastAsia="zh-CN" w:bidi="hi-IN"/>
    </w:rPr>
  </w:style>
  <w:style w:type="paragraph" w:styleId="Lista">
    <w:name w:val="List"/>
    <w:basedOn w:val="Textoindependiente"/>
    <w:rsid w:val="007A69DC"/>
    <w:pPr>
      <w:spacing w:after="140" w:line="288" w:lineRule="auto"/>
    </w:pPr>
    <w:rPr>
      <w:rFonts w:cs="FreeSans"/>
      <w:szCs w:val="24"/>
    </w:rPr>
  </w:style>
  <w:style w:type="paragraph" w:customStyle="1" w:styleId="Default">
    <w:name w:val="Default"/>
    <w:rsid w:val="007A69DC"/>
    <w:pPr>
      <w:suppressAutoHyphens/>
      <w:autoSpaceDE w:val="0"/>
    </w:pPr>
    <w:rPr>
      <w:rFonts w:ascii="Arial" w:eastAsia="Times New Roman" w:hAnsi="Arial" w:cs="Arial"/>
      <w:color w:val="000000"/>
      <w:kern w:val="1"/>
      <w:lang w:eastAsia="zh-CN"/>
    </w:rPr>
  </w:style>
  <w:style w:type="paragraph" w:customStyle="1" w:styleId="western">
    <w:name w:val="western"/>
    <w:basedOn w:val="Normal"/>
    <w:rsid w:val="007A69DC"/>
    <w:pPr>
      <w:spacing w:before="280" w:after="119"/>
    </w:pPr>
    <w:rPr>
      <w:sz w:val="20"/>
      <w:szCs w:val="20"/>
    </w:rPr>
  </w:style>
  <w:style w:type="paragraph" w:styleId="Prrafodelista">
    <w:name w:val="List Paragraph"/>
    <w:aliases w:val="Cuadro 2-1,Footnote,Fundamentacion,Ha,List Paragraph1,List Paragraph_0,Lista 123,Lista de nivel 1,Lista vistosa - Énfasis 11,N°,Párrafo,Párrafo de lista11,Párrafo de lista2,TITULO A,Titulo de Fígura,Título Tablas y Figuras"/>
    <w:basedOn w:val="Normal"/>
    <w:link w:val="PrrafodelistaCar"/>
    <w:uiPriority w:val="34"/>
    <w:qFormat/>
    <w:rsid w:val="007A69DC"/>
    <w:pPr>
      <w:ind w:left="720"/>
    </w:pPr>
  </w:style>
  <w:style w:type="paragraph" w:styleId="Encabezado">
    <w:name w:val="header"/>
    <w:basedOn w:val="Normal"/>
    <w:link w:val="EncabezadoCar"/>
    <w:uiPriority w:val="99"/>
    <w:rsid w:val="007A69DC"/>
    <w:pPr>
      <w:suppressLineNumbers/>
      <w:tabs>
        <w:tab w:val="center" w:pos="4819"/>
        <w:tab w:val="right" w:pos="9638"/>
      </w:tabs>
    </w:pPr>
  </w:style>
  <w:style w:type="character" w:customStyle="1" w:styleId="EncabezadoCar">
    <w:name w:val="Encabezado Car"/>
    <w:basedOn w:val="Fuentedeprrafopredeter"/>
    <w:link w:val="Encabezado"/>
    <w:uiPriority w:val="99"/>
    <w:rsid w:val="007A69DC"/>
    <w:rPr>
      <w:rFonts w:ascii="Liberation Serif" w:eastAsia="Droid Sans Fallback" w:hAnsi="Liberation Serif" w:cs="FreeSans"/>
      <w:kern w:val="1"/>
      <w:sz w:val="24"/>
      <w:szCs w:val="24"/>
      <w:lang w:eastAsia="zh-CN" w:bidi="hi-IN"/>
    </w:rPr>
  </w:style>
  <w:style w:type="paragraph" w:customStyle="1" w:styleId="Contenidodelatabla">
    <w:name w:val="Contenido de la tabla"/>
    <w:basedOn w:val="Normal"/>
    <w:rsid w:val="007A69DC"/>
    <w:pPr>
      <w:suppressLineNumbers/>
    </w:pPr>
  </w:style>
  <w:style w:type="character" w:styleId="Refdecomentario">
    <w:name w:val="annotation reference"/>
    <w:uiPriority w:val="99"/>
    <w:semiHidden/>
    <w:unhideWhenUsed/>
    <w:rsid w:val="007A69DC"/>
    <w:rPr>
      <w:sz w:val="16"/>
      <w:szCs w:val="16"/>
    </w:rPr>
  </w:style>
  <w:style w:type="paragraph" w:styleId="Textocomentario">
    <w:name w:val="annotation text"/>
    <w:basedOn w:val="Normal"/>
    <w:link w:val="TextocomentarioCar"/>
    <w:uiPriority w:val="99"/>
    <w:semiHidden/>
    <w:unhideWhenUsed/>
    <w:rsid w:val="007A69DC"/>
    <w:rPr>
      <w:rFonts w:cs="Mangal"/>
      <w:sz w:val="20"/>
      <w:szCs w:val="18"/>
    </w:rPr>
  </w:style>
  <w:style w:type="character" w:customStyle="1" w:styleId="TextocomentarioCar">
    <w:name w:val="Texto comentario Car"/>
    <w:basedOn w:val="Fuentedeprrafopredeter"/>
    <w:link w:val="Textocomentario"/>
    <w:uiPriority w:val="99"/>
    <w:semiHidden/>
    <w:rsid w:val="007A69DC"/>
    <w:rPr>
      <w:rFonts w:ascii="Liberation Serif" w:eastAsia="Droid Sans Fallback" w:hAnsi="Liberation Serif" w:cs="Mangal"/>
      <w:kern w:val="1"/>
      <w:sz w:val="20"/>
      <w:szCs w:val="18"/>
      <w:lang w:eastAsia="zh-CN" w:bidi="hi-IN"/>
    </w:rPr>
  </w:style>
  <w:style w:type="paragraph" w:styleId="Textoindependiente">
    <w:name w:val="Body Text"/>
    <w:basedOn w:val="Normal"/>
    <w:link w:val="TextoindependienteCar"/>
    <w:uiPriority w:val="99"/>
    <w:semiHidden/>
    <w:unhideWhenUsed/>
    <w:rsid w:val="007A69DC"/>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7A69DC"/>
    <w:rPr>
      <w:rFonts w:ascii="Liberation Serif" w:eastAsia="Droid Sans Fallback" w:hAnsi="Liberation Serif" w:cs="Mangal"/>
      <w:kern w:val="1"/>
      <w:sz w:val="24"/>
      <w:szCs w:val="21"/>
      <w:lang w:eastAsia="zh-CN" w:bidi="hi-IN"/>
    </w:rPr>
  </w:style>
  <w:style w:type="paragraph" w:styleId="Textodeglobo">
    <w:name w:val="Balloon Text"/>
    <w:basedOn w:val="Normal"/>
    <w:link w:val="TextodegloboCar"/>
    <w:uiPriority w:val="99"/>
    <w:semiHidden/>
    <w:unhideWhenUsed/>
    <w:rsid w:val="007A69DC"/>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A69DC"/>
    <w:rPr>
      <w:rFonts w:ascii="Segoe UI" w:eastAsia="Droid Sans Fallback" w:hAnsi="Segoe UI" w:cs="Mangal"/>
      <w:kern w:val="1"/>
      <w:sz w:val="18"/>
      <w:szCs w:val="16"/>
      <w:lang w:eastAsia="zh-CN" w:bidi="hi-IN"/>
    </w:rPr>
  </w:style>
  <w:style w:type="paragraph" w:styleId="Piedepgina">
    <w:name w:val="footer"/>
    <w:basedOn w:val="Normal"/>
    <w:link w:val="PiedepginaCar"/>
    <w:uiPriority w:val="99"/>
    <w:unhideWhenUsed/>
    <w:rsid w:val="007A69DC"/>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A69DC"/>
    <w:rPr>
      <w:rFonts w:ascii="Liberation Serif" w:eastAsia="Droid Sans Fallback" w:hAnsi="Liberation Serif" w:cs="Mangal"/>
      <w:kern w:val="1"/>
      <w:sz w:val="24"/>
      <w:szCs w:val="21"/>
      <w:lang w:eastAsia="zh-CN" w:bidi="hi-IN"/>
    </w:rPr>
  </w:style>
  <w:style w:type="table" w:styleId="Tablaconcuadrcula">
    <w:name w:val="Table Grid"/>
    <w:basedOn w:val="Tablanormal"/>
    <w:uiPriority w:val="39"/>
    <w:rsid w:val="007A6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uadro 2-1 Car,Footnote Car,Fundamentacion Car,Ha Car,List Paragraph1 Car,List Paragraph_0 Car,Lista 123 Car,Lista de nivel 1 Car,Lista vistosa - Énfasis 11 Car,N° Car,Párrafo Car,Párrafo de lista11 Car,Párrafo de lista2 Car"/>
    <w:link w:val="Prrafodelista"/>
    <w:uiPriority w:val="34"/>
    <w:qFormat/>
    <w:locked/>
    <w:rsid w:val="007A69DC"/>
    <w:rPr>
      <w:rFonts w:ascii="Liberation Serif" w:eastAsia="Droid Sans Fallback" w:hAnsi="Liberation Serif" w:cs="FreeSans"/>
      <w:kern w:val="1"/>
      <w:sz w:val="24"/>
      <w:szCs w:val="24"/>
      <w:lang w:eastAsia="zh-CN" w:bidi="hi-IN"/>
    </w:rPr>
  </w:style>
  <w:style w:type="table" w:styleId="Tablaconcuadrcula4-nfasis2">
    <w:name w:val="Grid Table 4 Accent 2"/>
    <w:basedOn w:val="Tablanormal"/>
    <w:uiPriority w:val="49"/>
    <w:rsid w:val="007A69DC"/>
    <w:rPr>
      <w:rFonts w:ascii="Calibri" w:eastAsia="Calibri"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inespaciado">
    <w:name w:val="No Spacing"/>
    <w:link w:val="SinespaciadoCar"/>
    <w:uiPriority w:val="1"/>
    <w:qFormat/>
    <w:rsid w:val="007A69DC"/>
  </w:style>
  <w:style w:type="character" w:customStyle="1" w:styleId="SinespaciadoCar">
    <w:name w:val="Sin espaciado Car"/>
    <w:basedOn w:val="Fuentedeprrafopredeter"/>
    <w:link w:val="Sinespaciado"/>
    <w:uiPriority w:val="1"/>
    <w:rsid w:val="007A69DC"/>
  </w:style>
  <w:style w:type="character" w:customStyle="1" w:styleId="apple-converted-space">
    <w:name w:val="apple-converted-space"/>
    <w:basedOn w:val="Fuentedeprrafopredeter"/>
    <w:rsid w:val="007A69DC"/>
  </w:style>
  <w:style w:type="paragraph" w:styleId="Textonotapie">
    <w:name w:val="footnote text"/>
    <w:aliases w:val=" Car,Boston 10,Car,FA Fu,FOOTNOTES Car Car Car,Font: Geneva 9,Footnote Text Char,Footnote Text Char Char Char Char,Footnote Text Char Char Char Char Char,Footnote reference,Geneva 9,Texto nota pie IIRSA,f,fn,footnote text,single space"/>
    <w:basedOn w:val="Normal"/>
    <w:link w:val="TextonotapieCar"/>
    <w:uiPriority w:val="99"/>
    <w:unhideWhenUsed/>
    <w:rsid w:val="007A69DC"/>
    <w:pPr>
      <w:suppressAutoHyphens w:val="0"/>
    </w:pPr>
    <w:rPr>
      <w:rFonts w:ascii="Times New Roman" w:eastAsia="Times New Roman" w:hAnsi="Times New Roman" w:cs="Times New Roman"/>
      <w:kern w:val="0"/>
      <w:sz w:val="20"/>
      <w:szCs w:val="20"/>
      <w:lang w:val="es-ES" w:eastAsia="es-ES" w:bidi="ar-SA"/>
    </w:rPr>
  </w:style>
  <w:style w:type="character" w:customStyle="1" w:styleId="TextonotapieCar">
    <w:name w:val="Texto nota pie Car"/>
    <w:aliases w:val=" Car Car,Boston 10 Car,Car Car,FA Fu Car,FOOTNOTES Car Car Car Car,Font: Geneva 9 Car,Footnote Text Char Car,Footnote Text Char Char Char Char Car,Footnote Text Char Char Char Char Char Car,Footnote reference Car,Geneva 9 Car,f Car"/>
    <w:basedOn w:val="Fuentedeprrafopredeter"/>
    <w:link w:val="Textonotapie"/>
    <w:uiPriority w:val="99"/>
    <w:rsid w:val="007A69DC"/>
    <w:rPr>
      <w:rFonts w:ascii="Times New Roman" w:eastAsia="Times New Roman" w:hAnsi="Times New Roman" w:cs="Times New Roman"/>
      <w:sz w:val="20"/>
      <w:szCs w:val="20"/>
      <w:lang w:val="es-ES" w:eastAsia="es-ES"/>
    </w:rPr>
  </w:style>
  <w:style w:type="character" w:styleId="Refdenotaalpie">
    <w:name w:val="footnote reference"/>
    <w:aliases w:val="16 Point,4_G,Appel note de bas de page,BVI fnr,CVR Ref. de nota al pie,FC,Footnote Reference Number,Footnote number,Footnotes refss,Ref,Style 24,Texto de nota al pie,de nota al pie,fr,o,pie pddes,referencia nota al pie,times,titulo 2"/>
    <w:basedOn w:val="Fuentedeprrafopredeter"/>
    <w:uiPriority w:val="99"/>
    <w:unhideWhenUsed/>
    <w:qFormat/>
    <w:rsid w:val="007A69DC"/>
    <w:rPr>
      <w:vertAlign w:val="superscript"/>
    </w:rPr>
  </w:style>
  <w:style w:type="character" w:customStyle="1" w:styleId="ft0">
    <w:name w:val="ft0"/>
    <w:basedOn w:val="Fuentedeprrafopredeter"/>
    <w:rsid w:val="007A69DC"/>
  </w:style>
  <w:style w:type="character" w:styleId="Hipervnculo">
    <w:name w:val="Hyperlink"/>
    <w:basedOn w:val="Fuentedeprrafopredeter"/>
    <w:uiPriority w:val="99"/>
    <w:unhideWhenUsed/>
    <w:rsid w:val="007A69DC"/>
    <w:rPr>
      <w:color w:val="0563C1" w:themeColor="hyperlink"/>
      <w:u w:val="single"/>
    </w:rPr>
  </w:style>
  <w:style w:type="paragraph" w:customStyle="1" w:styleId="m8735856224668719384gmail-msolistparagraph">
    <w:name w:val="m_8735856224668719384gmail-msolistparagraph"/>
    <w:basedOn w:val="Normal"/>
    <w:rsid w:val="007A69DC"/>
    <w:pPr>
      <w:suppressAutoHyphens w:val="0"/>
      <w:spacing w:before="100" w:beforeAutospacing="1" w:after="100" w:afterAutospacing="1"/>
    </w:pPr>
    <w:rPr>
      <w:rFonts w:ascii="Times New Roman" w:eastAsia="Times New Roman" w:hAnsi="Times New Roman" w:cs="Times New Roman"/>
      <w:kern w:val="0"/>
      <w:lang w:eastAsia="es-PE" w:bidi="ar-SA"/>
    </w:rPr>
  </w:style>
  <w:style w:type="table" w:styleId="Tabladecuadrcula4">
    <w:name w:val="Grid Table 4"/>
    <w:basedOn w:val="Tablanormal"/>
    <w:uiPriority w:val="49"/>
    <w:rsid w:val="007A69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
    <w:name w:val="Tabla con cuadrícula1"/>
    <w:basedOn w:val="Tablanormal"/>
    <w:next w:val="Tablaconcuadrcula"/>
    <w:uiPriority w:val="39"/>
    <w:rsid w:val="007A69D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9743F4"/>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743F4"/>
    <w:rPr>
      <w:rFonts w:ascii="Liberation Serif" w:eastAsia="Droid Sans Fallback" w:hAnsi="Liberation Serif" w:cs="Mangal"/>
      <w:kern w:val="1"/>
      <w:sz w:val="16"/>
      <w:szCs w:val="14"/>
      <w:lang w:eastAsia="zh-CN" w:bidi="hi-IN"/>
    </w:rPr>
  </w:style>
  <w:style w:type="paragraph" w:styleId="NormalWeb">
    <w:name w:val="Normal (Web)"/>
    <w:basedOn w:val="Normal"/>
    <w:uiPriority w:val="99"/>
    <w:semiHidden/>
    <w:unhideWhenUsed/>
    <w:rsid w:val="00B65D18"/>
    <w:pPr>
      <w:suppressAutoHyphens w:val="0"/>
      <w:spacing w:before="100" w:beforeAutospacing="1" w:after="100" w:afterAutospacing="1"/>
    </w:pPr>
    <w:rPr>
      <w:rFonts w:ascii="Times New Roman" w:eastAsiaTheme="minorEastAsia" w:hAnsi="Times New Roman" w:cs="Times New Roman"/>
      <w:kern w:val="0"/>
      <w:lang w:eastAsia="es-PE" w:bidi="ar-SA"/>
    </w:rPr>
  </w:style>
  <w:style w:type="character" w:customStyle="1" w:styleId="Ttulo2Car">
    <w:name w:val="Título 2 Car"/>
    <w:basedOn w:val="Fuentedeprrafopredeter"/>
    <w:link w:val="Ttulo2"/>
    <w:uiPriority w:val="9"/>
    <w:semiHidden/>
    <w:rsid w:val="00640865"/>
    <w:rPr>
      <w:rFonts w:asciiTheme="majorHAnsi" w:eastAsiaTheme="majorEastAsia" w:hAnsiTheme="majorHAnsi" w:cs="Mangal"/>
      <w:color w:val="2E74B5" w:themeColor="accent1" w:themeShade="BF"/>
      <w:kern w:val="1"/>
      <w:sz w:val="26"/>
      <w:szCs w:val="23"/>
      <w:lang w:eastAsia="zh-CN" w:bidi="hi-IN"/>
    </w:rPr>
  </w:style>
  <w:style w:type="character" w:customStyle="1" w:styleId="decretossupremos">
    <w:name w:val="decretossupremos"/>
    <w:basedOn w:val="Fuentedeprrafopredeter"/>
    <w:rsid w:val="00640865"/>
  </w:style>
  <w:style w:type="paragraph" w:styleId="Asuntodelcomentario">
    <w:name w:val="annotation subject"/>
    <w:basedOn w:val="Textocomentario"/>
    <w:next w:val="Textocomentario"/>
    <w:link w:val="AsuntodelcomentarioCar"/>
    <w:uiPriority w:val="99"/>
    <w:semiHidden/>
    <w:unhideWhenUsed/>
    <w:rsid w:val="009615DA"/>
    <w:rPr>
      <w:b/>
      <w:bCs/>
    </w:rPr>
  </w:style>
  <w:style w:type="character" w:customStyle="1" w:styleId="AsuntodelcomentarioCar">
    <w:name w:val="Asunto del comentario Car"/>
    <w:basedOn w:val="TextocomentarioCar"/>
    <w:link w:val="Asuntodelcomentario"/>
    <w:uiPriority w:val="99"/>
    <w:semiHidden/>
    <w:rsid w:val="009615DA"/>
    <w:rPr>
      <w:rFonts w:ascii="Liberation Serif" w:eastAsia="Droid Sans Fallback" w:hAnsi="Liberation Serif" w:cs="Mangal"/>
      <w:b/>
      <w:bCs/>
      <w:kern w:val="1"/>
      <w:sz w:val="20"/>
      <w:szCs w:val="18"/>
      <w:lang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name w:val="a0"/>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name w:val="a1"/>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name w:val="a2"/>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name w:val="a3"/>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name w:val="a4"/>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name w:val="a5"/>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name w:val="a6"/>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name w:val="a7"/>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8">
    <w:name w:val="a8"/>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9">
    <w:name w:val="a9"/>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name w:val="aa"/>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name w:val="ab"/>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c">
    <w:name w:val="ac"/>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d">
    <w:name w:val="ad"/>
    <w:basedOn w:val="TableNormal0"/>
    <w:tblPr>
      <w:tblStyleRowBandSize w:val="1"/>
      <w:tblStyleColBandSize w:val="1"/>
      <w:tblCellMar>
        <w:left w:w="70" w:type="dxa"/>
        <w:right w:w="70" w:type="dxa"/>
      </w:tblCellMar>
    </w:tblPr>
  </w:style>
  <w:style w:type="table" w:customStyle="1" w:styleId="ae">
    <w:name w:val="ae"/>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
    <w:name w:val="af"/>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0">
    <w:name w:val="af0"/>
    <w:basedOn w:val="TableNormal0"/>
    <w:tblPr>
      <w:tblStyleRowBandSize w:val="1"/>
      <w:tblStyleColBandSize w:val="1"/>
      <w:tblCellMar>
        <w:left w:w="70" w:type="dxa"/>
        <w:right w:w="70" w:type="dxa"/>
      </w:tblCellMar>
    </w:tblPr>
  </w:style>
  <w:style w:type="table" w:customStyle="1" w:styleId="af1">
    <w:name w:val="af1"/>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2">
    <w:name w:val="af2"/>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3">
    <w:name w:val="af3"/>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4">
    <w:name w:val="af4"/>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5">
    <w:name w:val="af5"/>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6">
    <w:name w:val="af6"/>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7">
    <w:name w:val="af7"/>
    <w:basedOn w:val="TableNormal0"/>
    <w:tblPr>
      <w:tblStyleRowBandSize w:val="1"/>
      <w:tblStyleColBandSize w:val="1"/>
      <w:tblCellMar>
        <w:left w:w="70" w:type="dxa"/>
        <w:right w:w="70" w:type="dxa"/>
      </w:tblCellMar>
    </w:tblPr>
  </w:style>
  <w:style w:type="table" w:customStyle="1" w:styleId="af8">
    <w:name w:val="af8"/>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9">
    <w:name w:val="af9"/>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a">
    <w:name w:val="afa"/>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b">
    <w:name w:val="afb"/>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c">
    <w:name w:val="afc"/>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d">
    <w:name w:val="afd"/>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e">
    <w:name w:val="afe"/>
    <w:basedOn w:val="TableNormal0"/>
    <w:tblPr>
      <w:tblStyleRowBandSize w:val="1"/>
      <w:tblStyleColBandSize w:val="1"/>
      <w:tblCellMar>
        <w:left w:w="70" w:type="dxa"/>
        <w:right w:w="70" w:type="dxa"/>
      </w:tblCellMar>
    </w:tblPr>
  </w:style>
  <w:style w:type="table" w:customStyle="1" w:styleId="aff">
    <w:name w:val="aff"/>
    <w:basedOn w:val="TableNormal0"/>
    <w:tblPr>
      <w:tblStyleRowBandSize w:val="1"/>
      <w:tblStyleColBandSize w:val="1"/>
      <w:tblCellMar>
        <w:left w:w="70" w:type="dxa"/>
        <w:right w:w="70" w:type="dxa"/>
      </w:tblCellMar>
    </w:tblPr>
  </w:style>
  <w:style w:type="table" w:customStyle="1" w:styleId="aff0">
    <w:name w:val="aff0"/>
    <w:basedOn w:val="TableNormal0"/>
    <w:tblPr>
      <w:tblStyleRowBandSize w:val="1"/>
      <w:tblStyleColBandSize w:val="1"/>
      <w:tblCellMar>
        <w:left w:w="70" w:type="dxa"/>
        <w:right w:w="70" w:type="dxa"/>
      </w:tblCellMar>
    </w:tblPr>
  </w:style>
  <w:style w:type="table" w:customStyle="1" w:styleId="aff1">
    <w:name w:val="aff1"/>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2">
    <w:name w:val="aff2"/>
    <w:basedOn w:val="TableNormal0"/>
    <w:tblPr>
      <w:tblStyleRowBandSize w:val="1"/>
      <w:tblStyleColBandSize w:val="1"/>
      <w:tblCellMar>
        <w:left w:w="70" w:type="dxa"/>
        <w:right w:w="70" w:type="dxa"/>
      </w:tblCellMar>
    </w:tblPr>
  </w:style>
  <w:style w:type="table" w:customStyle="1" w:styleId="aff3">
    <w:name w:val="aff3"/>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4">
    <w:name w:val="aff4"/>
    <w:basedOn w:val="TableNormal0"/>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5">
    <w:name w:val="aff5"/>
    <w:basedOn w:val="TableNormal0"/>
    <w:tblPr>
      <w:tblStyleRowBandSize w:val="1"/>
      <w:tblStyleColBandSize w:val="1"/>
      <w:tblCellMar>
        <w:left w:w="70" w:type="dxa"/>
        <w:right w:w="70" w:type="dxa"/>
      </w:tblCellMar>
    </w:tblPr>
  </w:style>
  <w:style w:type="table" w:customStyle="1" w:styleId="aff6">
    <w:name w:val="aff6"/>
    <w:basedOn w:val="TableNormal0"/>
    <w:tblPr>
      <w:tblStyleRowBandSize w:val="1"/>
      <w:tblStyleColBandSize w:val="1"/>
      <w:tblCellMar>
        <w:left w:w="70" w:type="dxa"/>
        <w:right w:w="70" w:type="dxa"/>
      </w:tblCellMar>
    </w:tblPr>
  </w:style>
  <w:style w:type="table" w:customStyle="1" w:styleId="aff7">
    <w:name w:val="aff7"/>
    <w:basedOn w:val="TableNormal0"/>
    <w:tblPr>
      <w:tblStyleRowBandSize w:val="1"/>
      <w:tblStyleColBandSize w:val="1"/>
      <w:tblCellMar>
        <w:left w:w="70" w:type="dxa"/>
        <w:right w:w="70" w:type="dxa"/>
      </w:tblCellMar>
    </w:tblPr>
  </w:style>
  <w:style w:type="table" w:customStyle="1" w:styleId="aff8">
    <w:name w:val="aff8"/>
    <w:basedOn w:val="TableNormal0"/>
    <w:tblPr>
      <w:tblStyleRowBandSize w:val="1"/>
      <w:tblStyleColBandSize w:val="1"/>
      <w:tblCellMar>
        <w:left w:w="70" w:type="dxa"/>
        <w:right w:w="70" w:type="dxa"/>
      </w:tblCellMar>
    </w:tblPr>
  </w:style>
  <w:style w:type="paragraph" w:styleId="Revisin">
    <w:name w:val="Revision"/>
    <w:hidden/>
    <w:uiPriority w:val="99"/>
    <w:semiHidden/>
    <w:rsid w:val="00137113"/>
    <w:rPr>
      <w:rFonts w:eastAsia="Droid Sans Fallback" w:cs="Mangal"/>
      <w:kern w:val="1"/>
      <w:szCs w:val="21"/>
      <w:lang w:eastAsia="zh-CN" w:bidi="hi-IN"/>
    </w:rPr>
  </w:style>
  <w:style w:type="character" w:styleId="Hipervnculovisitado">
    <w:name w:val="FollowedHyperlink"/>
    <w:basedOn w:val="Fuentedeprrafopredeter"/>
    <w:uiPriority w:val="99"/>
    <w:semiHidden/>
    <w:unhideWhenUsed/>
    <w:rsid w:val="00FA5B6B"/>
    <w:rPr>
      <w:color w:val="954F72" w:themeColor="followedHyperlink"/>
      <w:u w:val="single"/>
    </w:rPr>
  </w:style>
  <w:style w:type="table" w:customStyle="1" w:styleId="aff9">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ffa">
    <w:basedOn w:val="TableNormal"/>
    <w:rPr>
      <w:rFonts w:ascii="Calibri" w:eastAsia="Calibri" w:hAnsi="Calibri" w:cs="Calibri"/>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7986">
      <w:bodyDiv w:val="1"/>
      <w:marLeft w:val="0"/>
      <w:marRight w:val="0"/>
      <w:marTop w:val="0"/>
      <w:marBottom w:val="0"/>
      <w:divBdr>
        <w:top w:val="none" w:sz="0" w:space="0" w:color="auto"/>
        <w:left w:val="none" w:sz="0" w:space="0" w:color="auto"/>
        <w:bottom w:val="none" w:sz="0" w:space="0" w:color="auto"/>
        <w:right w:val="none" w:sz="0" w:space="0" w:color="auto"/>
      </w:divBdr>
    </w:div>
    <w:div w:id="544096862">
      <w:bodyDiv w:val="1"/>
      <w:marLeft w:val="0"/>
      <w:marRight w:val="0"/>
      <w:marTop w:val="0"/>
      <w:marBottom w:val="0"/>
      <w:divBdr>
        <w:top w:val="none" w:sz="0" w:space="0" w:color="auto"/>
        <w:left w:val="none" w:sz="0" w:space="0" w:color="auto"/>
        <w:bottom w:val="none" w:sz="0" w:space="0" w:color="auto"/>
        <w:right w:val="none" w:sz="0" w:space="0" w:color="auto"/>
      </w:divBdr>
    </w:div>
    <w:div w:id="570504785">
      <w:bodyDiv w:val="1"/>
      <w:marLeft w:val="0"/>
      <w:marRight w:val="0"/>
      <w:marTop w:val="0"/>
      <w:marBottom w:val="0"/>
      <w:divBdr>
        <w:top w:val="none" w:sz="0" w:space="0" w:color="auto"/>
        <w:left w:val="none" w:sz="0" w:space="0" w:color="auto"/>
        <w:bottom w:val="none" w:sz="0" w:space="0" w:color="auto"/>
        <w:right w:val="none" w:sz="0" w:space="0" w:color="auto"/>
      </w:divBdr>
    </w:div>
    <w:div w:id="656767993">
      <w:bodyDiv w:val="1"/>
      <w:marLeft w:val="0"/>
      <w:marRight w:val="0"/>
      <w:marTop w:val="0"/>
      <w:marBottom w:val="0"/>
      <w:divBdr>
        <w:top w:val="none" w:sz="0" w:space="0" w:color="auto"/>
        <w:left w:val="none" w:sz="0" w:space="0" w:color="auto"/>
        <w:bottom w:val="none" w:sz="0" w:space="0" w:color="auto"/>
        <w:right w:val="none" w:sz="0" w:space="0" w:color="auto"/>
      </w:divBdr>
    </w:div>
    <w:div w:id="859927402">
      <w:bodyDiv w:val="1"/>
      <w:marLeft w:val="0"/>
      <w:marRight w:val="0"/>
      <w:marTop w:val="0"/>
      <w:marBottom w:val="0"/>
      <w:divBdr>
        <w:top w:val="none" w:sz="0" w:space="0" w:color="auto"/>
        <w:left w:val="none" w:sz="0" w:space="0" w:color="auto"/>
        <w:bottom w:val="none" w:sz="0" w:space="0" w:color="auto"/>
        <w:right w:val="none" w:sz="0" w:space="0" w:color="auto"/>
      </w:divBdr>
    </w:div>
    <w:div w:id="896933891">
      <w:bodyDiv w:val="1"/>
      <w:marLeft w:val="0"/>
      <w:marRight w:val="0"/>
      <w:marTop w:val="0"/>
      <w:marBottom w:val="0"/>
      <w:divBdr>
        <w:top w:val="none" w:sz="0" w:space="0" w:color="auto"/>
        <w:left w:val="none" w:sz="0" w:space="0" w:color="auto"/>
        <w:bottom w:val="none" w:sz="0" w:space="0" w:color="auto"/>
        <w:right w:val="none" w:sz="0" w:space="0" w:color="auto"/>
      </w:divBdr>
    </w:div>
    <w:div w:id="962618618">
      <w:bodyDiv w:val="1"/>
      <w:marLeft w:val="0"/>
      <w:marRight w:val="0"/>
      <w:marTop w:val="0"/>
      <w:marBottom w:val="0"/>
      <w:divBdr>
        <w:top w:val="none" w:sz="0" w:space="0" w:color="auto"/>
        <w:left w:val="none" w:sz="0" w:space="0" w:color="auto"/>
        <w:bottom w:val="none" w:sz="0" w:space="0" w:color="auto"/>
        <w:right w:val="none" w:sz="0" w:space="0" w:color="auto"/>
      </w:divBdr>
    </w:div>
    <w:div w:id="1171989357">
      <w:bodyDiv w:val="1"/>
      <w:marLeft w:val="0"/>
      <w:marRight w:val="0"/>
      <w:marTop w:val="0"/>
      <w:marBottom w:val="0"/>
      <w:divBdr>
        <w:top w:val="none" w:sz="0" w:space="0" w:color="auto"/>
        <w:left w:val="none" w:sz="0" w:space="0" w:color="auto"/>
        <w:bottom w:val="none" w:sz="0" w:space="0" w:color="auto"/>
        <w:right w:val="none" w:sz="0" w:space="0" w:color="auto"/>
      </w:divBdr>
    </w:div>
    <w:div w:id="1292634859">
      <w:bodyDiv w:val="1"/>
      <w:marLeft w:val="0"/>
      <w:marRight w:val="0"/>
      <w:marTop w:val="0"/>
      <w:marBottom w:val="0"/>
      <w:divBdr>
        <w:top w:val="none" w:sz="0" w:space="0" w:color="auto"/>
        <w:left w:val="none" w:sz="0" w:space="0" w:color="auto"/>
        <w:bottom w:val="none" w:sz="0" w:space="0" w:color="auto"/>
        <w:right w:val="none" w:sz="0" w:space="0" w:color="auto"/>
      </w:divBdr>
    </w:div>
    <w:div w:id="1645619089">
      <w:bodyDiv w:val="1"/>
      <w:marLeft w:val="0"/>
      <w:marRight w:val="0"/>
      <w:marTop w:val="0"/>
      <w:marBottom w:val="0"/>
      <w:divBdr>
        <w:top w:val="none" w:sz="0" w:space="0" w:color="auto"/>
        <w:left w:val="none" w:sz="0" w:space="0" w:color="auto"/>
        <w:bottom w:val="none" w:sz="0" w:space="0" w:color="auto"/>
        <w:right w:val="none" w:sz="0" w:space="0" w:color="auto"/>
      </w:divBdr>
    </w:div>
    <w:div w:id="1682120816">
      <w:bodyDiv w:val="1"/>
      <w:marLeft w:val="0"/>
      <w:marRight w:val="0"/>
      <w:marTop w:val="0"/>
      <w:marBottom w:val="0"/>
      <w:divBdr>
        <w:top w:val="none" w:sz="0" w:space="0" w:color="auto"/>
        <w:left w:val="none" w:sz="0" w:space="0" w:color="auto"/>
        <w:bottom w:val="none" w:sz="0" w:space="0" w:color="auto"/>
        <w:right w:val="none" w:sz="0" w:space="0" w:color="auto"/>
      </w:divBdr>
    </w:div>
    <w:div w:id="176680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0PyCLwEfvQZ1swUYSiz0RTDzA==">AMUW2mXN7yqOF0RyrOr0IWX8/yKAluyti71Lq/tbEeB+jLynYXfbEuGskTWRLGVlSKcLRPkiVSYgTLm+saMMrMA77DWP9tFaaeEvUrePNuIEJYczqsKfSO8=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7B87F8-F1EA-4527-BC5A-C3B8147A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9</Pages>
  <Words>4235</Words>
  <Characters>23298</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Sorangel Mendo Calero</dc:creator>
  <cp:lastModifiedBy>Alfredo Rivas</cp:lastModifiedBy>
  <cp:revision>48</cp:revision>
  <dcterms:created xsi:type="dcterms:W3CDTF">2022-02-17T16:11:00Z</dcterms:created>
  <dcterms:modified xsi:type="dcterms:W3CDTF">2023-03-16T23:01:00Z</dcterms:modified>
</cp:coreProperties>
</file>