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</w:t>
      </w:r>
      <w:r w:rsidR="00343F50">
        <w:rPr>
          <w:rFonts w:asciiTheme="minorHAnsi" w:hAnsiTheme="minorHAnsi" w:cstheme="minorHAnsi"/>
          <w:i/>
          <w:sz w:val="20"/>
        </w:rPr>
        <w:t>l literal b) Postulantes al CPMA</w:t>
      </w:r>
      <w:r>
        <w:rPr>
          <w:rFonts w:asciiTheme="minorHAnsi" w:hAnsiTheme="minorHAnsi" w:cstheme="minorHAnsi"/>
          <w:i/>
          <w:sz w:val="20"/>
        </w:rPr>
        <w:t xml:space="preserve">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6043B6" w:rsidRP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>las Bases del Concurso Público de Méritos “</w:t>
      </w:r>
      <w:r w:rsidR="00D9785A" w:rsidRPr="00D9785A">
        <w:rPr>
          <w:rFonts w:asciiTheme="minorHAnsi" w:hAnsiTheme="minorHAnsi" w:cstheme="minorHAnsi"/>
          <w:i/>
          <w:sz w:val="20"/>
          <w:szCs w:val="20"/>
          <w:u w:val="single"/>
        </w:rPr>
        <w:t>Abierto</w:t>
      </w:r>
      <w:r w:rsidR="00D9785A">
        <w:rPr>
          <w:rFonts w:asciiTheme="minorHAnsi" w:hAnsiTheme="minorHAnsi" w:cstheme="minorHAnsi"/>
          <w:i/>
          <w:sz w:val="20"/>
          <w:szCs w:val="20"/>
          <w:u w:val="single"/>
        </w:rPr>
        <w:t>” N° 016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-2019-SERVIR</w:t>
      </w:r>
      <w:r w:rsidRPr="006043B6">
        <w:rPr>
          <w:rFonts w:asciiTheme="minorHAnsi" w:hAnsiTheme="minorHAnsi" w:cstheme="minorHAnsi"/>
          <w:i/>
          <w:sz w:val="20"/>
          <w:szCs w:val="20"/>
        </w:rPr>
        <w:t>, aprobados por la Oficina de Recursos Humanos de la Autoridad Nacional del Servicio Civil – SERVIR y publicadas en el Portal Institucional, el cual contiene el Cronograma del Concurso Público de Mérito, las Etapas y sub etapas que se aplicarán, los criterios de e</w:t>
      </w:r>
      <w:bookmarkStart w:id="0" w:name="_GoBack"/>
      <w:bookmarkEnd w:id="0"/>
      <w:r w:rsidRPr="006043B6">
        <w:rPr>
          <w:rFonts w:asciiTheme="minorHAnsi" w:hAnsiTheme="minorHAnsi" w:cstheme="minorHAnsi"/>
          <w:i/>
          <w:sz w:val="20"/>
          <w:szCs w:val="20"/>
        </w:rPr>
        <w:t xml:space="preserve">valuación, bonificaciones y otras consideraciones respectivamente, por lo que me comprometo a </w:t>
      </w:r>
      <w:r>
        <w:rPr>
          <w:rFonts w:asciiTheme="minorHAnsi" w:hAnsiTheme="minorHAnsi" w:cstheme="minorHAnsi"/>
          <w:i/>
          <w:sz w:val="20"/>
          <w:szCs w:val="20"/>
        </w:rPr>
        <w:t xml:space="preserve">actuar en base a </w:t>
      </w:r>
      <w:r w:rsidRPr="006043B6">
        <w:rPr>
          <w:rFonts w:asciiTheme="minorHAnsi" w:hAnsiTheme="minorHAnsi" w:cstheme="minorHAnsi"/>
          <w:i/>
          <w:sz w:val="20"/>
          <w:szCs w:val="20"/>
        </w:rPr>
        <w:t>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BF" w:rsidRDefault="00B332BF" w:rsidP="00B96864">
      <w:r>
        <w:separator/>
      </w:r>
    </w:p>
  </w:endnote>
  <w:endnote w:type="continuationSeparator" w:id="0">
    <w:p w:rsidR="00B332BF" w:rsidRDefault="00B332BF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BF" w:rsidRDefault="00B332BF" w:rsidP="00B96864">
      <w:r>
        <w:separator/>
      </w:r>
    </w:p>
  </w:footnote>
  <w:footnote w:type="continuationSeparator" w:id="0">
    <w:p w:rsidR="00B332BF" w:rsidRDefault="00B332BF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 w15:restartNumberingAfterBreak="0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16ECD"/>
    <w:rsid w:val="001309C0"/>
    <w:rsid w:val="001811DB"/>
    <w:rsid w:val="001E1D92"/>
    <w:rsid w:val="00277F2B"/>
    <w:rsid w:val="00296C6B"/>
    <w:rsid w:val="002B127F"/>
    <w:rsid w:val="003163C7"/>
    <w:rsid w:val="00343F50"/>
    <w:rsid w:val="00357A50"/>
    <w:rsid w:val="003B0FF4"/>
    <w:rsid w:val="003B1300"/>
    <w:rsid w:val="004306C4"/>
    <w:rsid w:val="004601A6"/>
    <w:rsid w:val="00481B22"/>
    <w:rsid w:val="004B1B6E"/>
    <w:rsid w:val="00602EBB"/>
    <w:rsid w:val="006043B6"/>
    <w:rsid w:val="008211D5"/>
    <w:rsid w:val="00826A7E"/>
    <w:rsid w:val="00856FEF"/>
    <w:rsid w:val="0088497B"/>
    <w:rsid w:val="008F4D35"/>
    <w:rsid w:val="00A175B6"/>
    <w:rsid w:val="00A36400"/>
    <w:rsid w:val="00A93901"/>
    <w:rsid w:val="00B332BF"/>
    <w:rsid w:val="00B818DD"/>
    <w:rsid w:val="00B9514D"/>
    <w:rsid w:val="00B96864"/>
    <w:rsid w:val="00BB5C01"/>
    <w:rsid w:val="00C51D14"/>
    <w:rsid w:val="00D9785A"/>
    <w:rsid w:val="00DA6E65"/>
    <w:rsid w:val="00DE5C82"/>
    <w:rsid w:val="00E70B52"/>
    <w:rsid w:val="00EA177F"/>
    <w:rsid w:val="00ED1805"/>
    <w:rsid w:val="00EE546B"/>
    <w:rsid w:val="00F55203"/>
    <w:rsid w:val="00F709F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8690-A348-40A7-B0F0-2417DD11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Locador ORH 26 (Adriana Irene Gines Cruz )</cp:lastModifiedBy>
  <cp:revision>4</cp:revision>
  <cp:lastPrinted>2019-04-10T22:31:00Z</cp:lastPrinted>
  <dcterms:created xsi:type="dcterms:W3CDTF">2019-08-15T23:01:00Z</dcterms:created>
  <dcterms:modified xsi:type="dcterms:W3CDTF">2019-08-16T00:04:00Z</dcterms:modified>
</cp:coreProperties>
</file>